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24FFA" w14:textId="705EAEC5" w:rsidR="00D45D9C" w:rsidRPr="00FF76B2" w:rsidRDefault="00FF76B2" w:rsidP="00FF76B2">
      <w:pPr>
        <w:spacing w:after="0"/>
        <w:rPr>
          <w:rFonts w:ascii="Arial Narrow" w:hAnsi="Arial Narrow" w:cs="Arial"/>
          <w:b/>
          <w:sz w:val="28"/>
          <w:lang w:val="fr-SN"/>
        </w:rPr>
      </w:pPr>
      <w:r w:rsidRPr="00FF76B2">
        <w:rPr>
          <w:rFonts w:ascii="Arial Narrow" w:hAnsi="Arial Narrow" w:cs="Arial"/>
          <w:b/>
          <w:noProof/>
          <w:color w:val="0000FF"/>
          <w:sz w:val="28"/>
          <w:lang w:eastAsia="en-US"/>
        </w:rPr>
        <mc:AlternateContent>
          <mc:Choice Requires="wps">
            <w:drawing>
              <wp:anchor distT="0" distB="0" distL="114300" distR="114300" simplePos="0" relativeHeight="251661312" behindDoc="0" locked="0" layoutInCell="1" allowOverlap="1" wp14:anchorId="66BD5CF4" wp14:editId="69E2DCB2">
                <wp:simplePos x="0" y="0"/>
                <wp:positionH relativeFrom="column">
                  <wp:posOffset>-596265</wp:posOffset>
                </wp:positionH>
                <wp:positionV relativeFrom="paragraph">
                  <wp:posOffset>318135</wp:posOffset>
                </wp:positionV>
                <wp:extent cx="6515100" cy="756285"/>
                <wp:effectExtent l="57150" t="19050" r="76200" b="100965"/>
                <wp:wrapThrough wrapText="bothSides">
                  <wp:wrapPolygon edited="0">
                    <wp:start x="126" y="-544"/>
                    <wp:lineTo x="-189" y="0"/>
                    <wp:lineTo x="-189" y="22307"/>
                    <wp:lineTo x="189" y="23940"/>
                    <wp:lineTo x="21411" y="23940"/>
                    <wp:lineTo x="21474" y="23395"/>
                    <wp:lineTo x="21789" y="17955"/>
                    <wp:lineTo x="21789" y="8705"/>
                    <wp:lineTo x="21474" y="544"/>
                    <wp:lineTo x="21474" y="-544"/>
                    <wp:lineTo x="126" y="-544"/>
                  </wp:wrapPolygon>
                </wp:wrapThrough>
                <wp:docPr id="4" name="Rounded Rectangle 4"/>
                <wp:cNvGraphicFramePr/>
                <a:graphic xmlns:a="http://schemas.openxmlformats.org/drawingml/2006/main">
                  <a:graphicData uri="http://schemas.microsoft.com/office/word/2010/wordprocessingShape">
                    <wps:wsp>
                      <wps:cNvSpPr/>
                      <wps:spPr>
                        <a:xfrm>
                          <a:off x="0" y="0"/>
                          <a:ext cx="6515100" cy="756285"/>
                        </a:xfrm>
                        <a:prstGeom prst="round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611C5CAA" w14:textId="7EF75DF9" w:rsidR="001503C4" w:rsidRPr="00FF76B2" w:rsidRDefault="001503C4" w:rsidP="00C844FF">
                            <w:pPr>
                              <w:spacing w:after="0"/>
                              <w:ind w:left="-180" w:right="-204"/>
                              <w:jc w:val="center"/>
                              <w:rPr>
                                <w:color w:val="000000" w:themeColor="text1"/>
                                <w:lang w:val="fr-FR"/>
                              </w:rPr>
                            </w:pPr>
                            <w:r w:rsidRPr="00FF76B2">
                              <w:rPr>
                                <w:color w:val="000000" w:themeColor="text1"/>
                                <w:lang w:val="fr-FR"/>
                              </w:rPr>
                              <w:t>Connaître les faits.</w:t>
                            </w:r>
                            <w:r w:rsidR="00577673" w:rsidRPr="00FF76B2">
                              <w:rPr>
                                <w:color w:val="000000" w:themeColor="text1"/>
                                <w:lang w:val="fr-FR"/>
                              </w:rPr>
                              <w:t xml:space="preserve"> </w:t>
                            </w:r>
                            <w:r w:rsidRPr="00FF76B2">
                              <w:rPr>
                                <w:color w:val="000000" w:themeColor="text1"/>
                                <w:lang w:val="fr-FR"/>
                              </w:rPr>
                              <w:t>Les rumeurs se propagent plus vite que le virus Ebola</w:t>
                            </w:r>
                            <w:r w:rsidR="00577673" w:rsidRPr="00FF76B2">
                              <w:rPr>
                                <w:color w:val="000000" w:themeColor="text1"/>
                                <w:lang w:val="fr-FR"/>
                              </w:rPr>
                              <w:t> </w:t>
                            </w:r>
                            <w:r w:rsidRPr="00FF76B2">
                              <w:rPr>
                                <w:color w:val="000000" w:themeColor="text1"/>
                                <w:lang w:val="fr-FR"/>
                              </w:rPr>
                              <w:t xml:space="preserve">! Travailleurs de la santé de première ligne </w:t>
                            </w:r>
                            <w:r w:rsidR="004877DA" w:rsidRPr="00FF76B2">
                              <w:rPr>
                                <w:color w:val="000000" w:themeColor="text1"/>
                                <w:lang w:val="fr-FR"/>
                              </w:rPr>
                              <w:t>contribuent beaucoup à la lutte contre l’</w:t>
                            </w:r>
                            <w:r w:rsidR="002D367C" w:rsidRPr="00FF76B2">
                              <w:rPr>
                                <w:color w:val="000000" w:themeColor="text1"/>
                                <w:lang w:val="fr-FR"/>
                              </w:rPr>
                              <w:t>Ebola</w:t>
                            </w:r>
                            <w:r w:rsidRPr="00FF76B2">
                              <w:rPr>
                                <w:color w:val="000000" w:themeColor="text1"/>
                                <w:lang w:val="fr-FR"/>
                              </w:rPr>
                              <w:t xml:space="preserve">. </w:t>
                            </w:r>
                            <w:r w:rsidR="004877DA" w:rsidRPr="00FF76B2">
                              <w:rPr>
                                <w:color w:val="000000" w:themeColor="text1"/>
                                <w:lang w:val="fr-FR"/>
                              </w:rPr>
                              <w:t>D</w:t>
                            </w:r>
                            <w:r w:rsidRPr="00FF76B2">
                              <w:rPr>
                                <w:color w:val="000000" w:themeColor="text1"/>
                                <w:lang w:val="fr-FR"/>
                              </w:rPr>
                              <w:t xml:space="preserve">es mesures simples </w:t>
                            </w:r>
                            <w:r w:rsidR="004877DA" w:rsidRPr="00FF76B2">
                              <w:rPr>
                                <w:color w:val="000000" w:themeColor="text1"/>
                                <w:lang w:val="fr-FR"/>
                              </w:rPr>
                              <w:t xml:space="preserve">peuvent </w:t>
                            </w:r>
                            <w:r w:rsidR="002D367C" w:rsidRPr="00FF76B2">
                              <w:rPr>
                                <w:color w:val="000000" w:themeColor="text1"/>
                                <w:lang w:val="fr-FR"/>
                              </w:rPr>
                              <w:t>réduire</w:t>
                            </w:r>
                            <w:r w:rsidR="004877DA" w:rsidRPr="00FF76B2">
                              <w:rPr>
                                <w:color w:val="000000" w:themeColor="text1"/>
                                <w:lang w:val="fr-FR"/>
                              </w:rPr>
                              <w:t xml:space="preserve"> </w:t>
                            </w:r>
                            <w:r w:rsidRPr="00FF76B2">
                              <w:rPr>
                                <w:color w:val="000000" w:themeColor="text1"/>
                                <w:lang w:val="fr-FR"/>
                              </w:rPr>
                              <w:t xml:space="preserve">le risque de propagation </w:t>
                            </w:r>
                            <w:r w:rsidR="004877DA" w:rsidRPr="00FF76B2">
                              <w:rPr>
                                <w:color w:val="000000" w:themeColor="text1"/>
                                <w:lang w:val="fr-FR"/>
                              </w:rPr>
                              <w:t xml:space="preserve">de </w:t>
                            </w:r>
                            <w:r w:rsidRPr="00FF76B2">
                              <w:rPr>
                                <w:color w:val="000000" w:themeColor="text1"/>
                                <w:lang w:val="fr-FR"/>
                              </w:rPr>
                              <w:t>la maladie.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46.95pt;margin-top:25.05pt;width:513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" fillcolor="#bfbfbf [2412]" strokecolor="#4579b8 [3044]">
                <v:shadow on="t" color="black" opacity="22937f" origin=",.5" offset="0,.63889mm"/>
                <v:textbox inset=",0,,0">
                  <w:txbxContent>
                    <w:p w14:paraId="611C5CAA" w14:textId="7EF75DF9" w:rsidR="001503C4" w:rsidRPr="00FF76B2" w:rsidRDefault="001503C4" w:rsidP="00C844FF">
                      <w:pPr>
                        <w:spacing w:after="0"/>
                        <w:ind w:left="-180" w:right="-204"/>
                        <w:jc w:val="center"/>
                        <w:rPr>
                          <w:color w:val="000000" w:themeColor="text1"/>
                          <w:lang w:val="fr-FR"/>
                        </w:rPr>
                      </w:pPr>
                      <w:r w:rsidRPr="00FF76B2">
                        <w:rPr>
                          <w:color w:val="000000" w:themeColor="text1"/>
                          <w:lang w:val="fr-FR"/>
                        </w:rPr>
                        <w:t>Connaître les faits.</w:t>
                      </w:r>
                      <w:r w:rsidR="00577673" w:rsidRPr="00FF76B2">
                        <w:rPr>
                          <w:color w:val="000000" w:themeColor="text1"/>
                          <w:lang w:val="fr-FR"/>
                        </w:rPr>
                        <w:t xml:space="preserve"> </w:t>
                      </w:r>
                      <w:r w:rsidRPr="00FF76B2">
                        <w:rPr>
                          <w:color w:val="000000" w:themeColor="text1"/>
                          <w:lang w:val="fr-FR"/>
                        </w:rPr>
                        <w:t>Les rumeurs se propagent plus vite que le virus Ebola</w:t>
                      </w:r>
                      <w:r w:rsidR="00577673" w:rsidRPr="00FF76B2">
                        <w:rPr>
                          <w:color w:val="000000" w:themeColor="text1"/>
                          <w:lang w:val="fr-FR"/>
                        </w:rPr>
                        <w:t> </w:t>
                      </w:r>
                      <w:r w:rsidRPr="00FF76B2">
                        <w:rPr>
                          <w:color w:val="000000" w:themeColor="text1"/>
                          <w:lang w:val="fr-FR"/>
                        </w:rPr>
                        <w:t xml:space="preserve">! Travailleurs de la santé de première ligne </w:t>
                      </w:r>
                      <w:r w:rsidR="004877DA" w:rsidRPr="00FF76B2">
                        <w:rPr>
                          <w:color w:val="000000" w:themeColor="text1"/>
                          <w:lang w:val="fr-FR"/>
                        </w:rPr>
                        <w:t>contribuent beaucoup à la lutte contre l’</w:t>
                      </w:r>
                      <w:r w:rsidR="002D367C" w:rsidRPr="00FF76B2">
                        <w:rPr>
                          <w:color w:val="000000" w:themeColor="text1"/>
                          <w:lang w:val="fr-FR"/>
                        </w:rPr>
                        <w:t>Ebola</w:t>
                      </w:r>
                      <w:r w:rsidRPr="00FF76B2">
                        <w:rPr>
                          <w:color w:val="000000" w:themeColor="text1"/>
                          <w:lang w:val="fr-FR"/>
                        </w:rPr>
                        <w:t xml:space="preserve">. </w:t>
                      </w:r>
                      <w:r w:rsidR="004877DA" w:rsidRPr="00FF76B2">
                        <w:rPr>
                          <w:color w:val="000000" w:themeColor="text1"/>
                          <w:lang w:val="fr-FR"/>
                        </w:rPr>
                        <w:t>D</w:t>
                      </w:r>
                      <w:r w:rsidRPr="00FF76B2">
                        <w:rPr>
                          <w:color w:val="000000" w:themeColor="text1"/>
                          <w:lang w:val="fr-FR"/>
                        </w:rPr>
                        <w:t xml:space="preserve">es mesures simples </w:t>
                      </w:r>
                      <w:r w:rsidR="004877DA" w:rsidRPr="00FF76B2">
                        <w:rPr>
                          <w:color w:val="000000" w:themeColor="text1"/>
                          <w:lang w:val="fr-FR"/>
                        </w:rPr>
                        <w:t xml:space="preserve">peuvent </w:t>
                      </w:r>
                      <w:r w:rsidR="002D367C" w:rsidRPr="00FF76B2">
                        <w:rPr>
                          <w:color w:val="000000" w:themeColor="text1"/>
                          <w:lang w:val="fr-FR"/>
                        </w:rPr>
                        <w:t>réduire</w:t>
                      </w:r>
                      <w:r w:rsidR="004877DA" w:rsidRPr="00FF76B2">
                        <w:rPr>
                          <w:color w:val="000000" w:themeColor="text1"/>
                          <w:lang w:val="fr-FR"/>
                        </w:rPr>
                        <w:t xml:space="preserve"> </w:t>
                      </w:r>
                      <w:r w:rsidRPr="00FF76B2">
                        <w:rPr>
                          <w:color w:val="000000" w:themeColor="text1"/>
                          <w:lang w:val="fr-FR"/>
                        </w:rPr>
                        <w:t xml:space="preserve">le risque de propagation </w:t>
                      </w:r>
                      <w:r w:rsidR="004877DA" w:rsidRPr="00FF76B2">
                        <w:rPr>
                          <w:color w:val="000000" w:themeColor="text1"/>
                          <w:lang w:val="fr-FR"/>
                        </w:rPr>
                        <w:t xml:space="preserve">de </w:t>
                      </w:r>
                      <w:r w:rsidRPr="00FF76B2">
                        <w:rPr>
                          <w:color w:val="000000" w:themeColor="text1"/>
                          <w:lang w:val="fr-FR"/>
                        </w:rPr>
                        <w:t>la maladie.</w:t>
                      </w:r>
                    </w:p>
                  </w:txbxContent>
                </v:textbox>
                <w10:wrap type="through"/>
              </v:roundrect>
            </w:pict>
          </mc:Fallback>
        </mc:AlternateContent>
      </w:r>
      <w:r w:rsidR="00577673" w:rsidRPr="00FF76B2">
        <w:rPr>
          <w:rFonts w:ascii="Arial Narrow" w:hAnsi="Arial Narrow" w:cs="Arial"/>
          <w:b/>
          <w:sz w:val="28"/>
          <w:lang w:val="fr-SN"/>
        </w:rPr>
        <w:t xml:space="preserve">L'épidémie </w:t>
      </w:r>
      <w:r w:rsidR="00D45D9C" w:rsidRPr="00FF76B2">
        <w:rPr>
          <w:rFonts w:ascii="Arial Narrow" w:hAnsi="Arial Narrow" w:cs="Arial"/>
          <w:b/>
          <w:sz w:val="28"/>
          <w:lang w:val="fr-SN"/>
        </w:rPr>
        <w:t>d'Ebola</w:t>
      </w:r>
      <w:r w:rsidR="00EE4813" w:rsidRPr="00FF76B2">
        <w:rPr>
          <w:rFonts w:ascii="Arial Narrow" w:hAnsi="Arial Narrow" w:cs="Arial"/>
          <w:b/>
          <w:sz w:val="28"/>
          <w:lang w:val="fr-SN"/>
        </w:rPr>
        <w:t xml:space="preserve"> : </w:t>
      </w:r>
      <w:r w:rsidR="00D45D9C" w:rsidRPr="00FF76B2">
        <w:rPr>
          <w:rFonts w:ascii="Arial Narrow" w:hAnsi="Arial Narrow" w:cs="Arial"/>
          <w:b/>
          <w:sz w:val="28"/>
          <w:lang w:val="fr-SN"/>
        </w:rPr>
        <w:t xml:space="preserve">Information pour les travailleurs </w:t>
      </w:r>
      <w:r w:rsidR="004877DA" w:rsidRPr="00FF76B2">
        <w:rPr>
          <w:rFonts w:ascii="Arial Narrow" w:hAnsi="Arial Narrow" w:cs="Arial"/>
          <w:b/>
          <w:sz w:val="28"/>
          <w:lang w:val="fr-SN"/>
        </w:rPr>
        <w:t xml:space="preserve">de santé </w:t>
      </w:r>
      <w:r w:rsidR="00D45D9C" w:rsidRPr="00FF76B2">
        <w:rPr>
          <w:rFonts w:ascii="Arial Narrow" w:hAnsi="Arial Narrow" w:cs="Arial"/>
          <w:b/>
          <w:sz w:val="28"/>
          <w:lang w:val="fr-SN"/>
        </w:rPr>
        <w:t>sur le terrain</w:t>
      </w:r>
    </w:p>
    <w:p w14:paraId="33CFB52D" w14:textId="7B63A5A9" w:rsidR="004877DA" w:rsidRPr="00FF76B2" w:rsidRDefault="00FF76B2" w:rsidP="00F5347B">
      <w:pPr>
        <w:pStyle w:val="ListParagraph"/>
        <w:numPr>
          <w:ilvl w:val="0"/>
          <w:numId w:val="3"/>
        </w:numPr>
        <w:spacing w:after="0"/>
        <w:ind w:left="-450" w:right="-720"/>
        <w:jc w:val="both"/>
        <w:rPr>
          <w:rFonts w:ascii="Arial Narrow" w:hAnsi="Arial Narrow"/>
          <w:b/>
          <w:sz w:val="22"/>
          <w:szCs w:val="23"/>
          <w:lang w:val="fr-SN"/>
        </w:rPr>
      </w:pPr>
      <w:bookmarkStart w:id="0" w:name="_GoBack"/>
      <w:r w:rsidRPr="00FF76B2">
        <w:rPr>
          <w:rFonts w:ascii="Arial Narrow" w:hAnsi="Arial Narrow"/>
          <w:b/>
          <w:noProof/>
          <w:sz w:val="22"/>
          <w:szCs w:val="23"/>
          <w:lang w:eastAsia="en-US"/>
        </w:rPr>
        <w:drawing>
          <wp:anchor distT="0" distB="0" distL="114300" distR="114300" simplePos="0" relativeHeight="251666432" behindDoc="0" locked="0" layoutInCell="1" allowOverlap="1" wp14:anchorId="65B47FC9" wp14:editId="385D670C">
            <wp:simplePos x="0" y="0"/>
            <wp:positionH relativeFrom="column">
              <wp:posOffset>4010025</wp:posOffset>
            </wp:positionH>
            <wp:positionV relativeFrom="paragraph">
              <wp:posOffset>1064895</wp:posOffset>
            </wp:positionV>
            <wp:extent cx="1991360" cy="2601595"/>
            <wp:effectExtent l="0" t="0" r="889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91360" cy="2601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877DA" w:rsidRPr="00FF76B2">
        <w:rPr>
          <w:rFonts w:ascii="Arial Narrow" w:hAnsi="Arial Narrow"/>
          <w:b/>
          <w:sz w:val="22"/>
          <w:szCs w:val="23"/>
          <w:lang w:val="fr-SN"/>
        </w:rPr>
        <w:t>Qu’est-ce que l’Ebola ?</w:t>
      </w:r>
    </w:p>
    <w:p w14:paraId="0030FDD8" w14:textId="77777777" w:rsidR="00577673" w:rsidRPr="00FF76B2" w:rsidRDefault="006C5D2E" w:rsidP="002D367C">
      <w:pPr>
        <w:pStyle w:val="ListParagraph"/>
        <w:spacing w:after="0"/>
        <w:ind w:left="-450" w:right="-720"/>
        <w:jc w:val="both"/>
        <w:rPr>
          <w:rFonts w:ascii="Arial Narrow" w:hAnsi="Arial Narrow"/>
          <w:sz w:val="22"/>
          <w:szCs w:val="23"/>
          <w:lang w:val="fr-SN"/>
        </w:rPr>
      </w:pPr>
      <w:r w:rsidRPr="00FF76B2">
        <w:rPr>
          <w:rFonts w:ascii="Arial Narrow" w:hAnsi="Arial Narrow"/>
          <w:sz w:val="22"/>
          <w:szCs w:val="23"/>
          <w:lang w:val="fr-SN"/>
        </w:rPr>
        <w:t>L’</w:t>
      </w:r>
      <w:r w:rsidR="004877DA" w:rsidRPr="00FF76B2">
        <w:rPr>
          <w:rFonts w:ascii="Arial Narrow" w:hAnsi="Arial Narrow"/>
          <w:sz w:val="22"/>
          <w:szCs w:val="23"/>
          <w:lang w:val="fr-SN"/>
        </w:rPr>
        <w:t>Ebola est une fièvre hémorragique</w:t>
      </w:r>
      <w:r w:rsidR="004E10D6" w:rsidRPr="00FF76B2">
        <w:rPr>
          <w:rFonts w:ascii="Arial Narrow" w:hAnsi="Arial Narrow"/>
          <w:sz w:val="22"/>
          <w:szCs w:val="23"/>
          <w:lang w:val="fr-SN"/>
        </w:rPr>
        <w:t xml:space="preserve"> (</w:t>
      </w:r>
      <w:r w:rsidR="00FD2969" w:rsidRPr="00FF76B2">
        <w:rPr>
          <w:rFonts w:ascii="Arial Narrow" w:hAnsi="Arial Narrow"/>
          <w:sz w:val="22"/>
          <w:szCs w:val="23"/>
          <w:lang w:val="fr-SN"/>
        </w:rPr>
        <w:t xml:space="preserve">qui </w:t>
      </w:r>
      <w:r w:rsidR="004E10D6" w:rsidRPr="00FF76B2">
        <w:rPr>
          <w:rFonts w:ascii="Arial Narrow" w:hAnsi="Arial Narrow"/>
          <w:sz w:val="22"/>
          <w:szCs w:val="23"/>
          <w:lang w:val="fr-SN"/>
        </w:rPr>
        <w:t>provoque le saignement)</w:t>
      </w:r>
      <w:r w:rsidR="004877DA" w:rsidRPr="00FF76B2">
        <w:rPr>
          <w:rFonts w:ascii="Arial Narrow" w:hAnsi="Arial Narrow"/>
          <w:sz w:val="22"/>
          <w:szCs w:val="23"/>
          <w:lang w:val="fr-SN"/>
        </w:rPr>
        <w:t xml:space="preserve"> virale très dangereuse transmit par le contact direct avec le sang ou les sécrétions d'une personne infectée, ou le contact avec des objets contaminés.</w:t>
      </w:r>
      <w:r w:rsidR="00BA405B" w:rsidRPr="00FF76B2">
        <w:rPr>
          <w:rFonts w:ascii="Arial Narrow" w:hAnsi="Arial Narrow"/>
          <w:sz w:val="22"/>
          <w:szCs w:val="23"/>
          <w:lang w:val="fr-SN"/>
        </w:rPr>
        <w:t xml:space="preserve"> Elle peut tuer des familles entières et ressemble souvent à d’autres maladies au début de l’infection.</w:t>
      </w:r>
    </w:p>
    <w:p w14:paraId="3C0BAD7B" w14:textId="77777777" w:rsidR="00577673" w:rsidRPr="003A6530" w:rsidRDefault="004877DA" w:rsidP="00577673">
      <w:pPr>
        <w:pStyle w:val="ListParagraph"/>
        <w:numPr>
          <w:ilvl w:val="0"/>
          <w:numId w:val="1"/>
        </w:numPr>
        <w:spacing w:before="60" w:after="0"/>
        <w:ind w:left="-450" w:right="-720"/>
        <w:rPr>
          <w:rFonts w:ascii="Arial Narrow" w:hAnsi="Arial Narrow"/>
          <w:b/>
          <w:sz w:val="22"/>
          <w:szCs w:val="23"/>
          <w:lang w:val="fr-SN"/>
        </w:rPr>
      </w:pPr>
      <w:r w:rsidRPr="003A6530">
        <w:rPr>
          <w:rFonts w:ascii="Arial Narrow" w:hAnsi="Arial Narrow"/>
          <w:b/>
          <w:sz w:val="22"/>
          <w:szCs w:val="23"/>
          <w:lang w:val="fr-SN"/>
        </w:rPr>
        <w:t>Q</w:t>
      </w:r>
      <w:r w:rsidR="00577673" w:rsidRPr="003A6530">
        <w:rPr>
          <w:rFonts w:ascii="Arial Narrow" w:hAnsi="Arial Narrow"/>
          <w:b/>
          <w:sz w:val="22"/>
          <w:szCs w:val="23"/>
          <w:lang w:val="fr-SN"/>
        </w:rPr>
        <w:t>uels sont les symptômes d’Ebola </w:t>
      </w:r>
      <w:r w:rsidRPr="003A6530">
        <w:rPr>
          <w:rFonts w:ascii="Arial Narrow" w:hAnsi="Arial Narrow"/>
          <w:b/>
          <w:sz w:val="22"/>
          <w:szCs w:val="23"/>
          <w:lang w:val="fr-SN"/>
        </w:rPr>
        <w:t>?</w:t>
      </w:r>
    </w:p>
    <w:p w14:paraId="2AB1264D" w14:textId="7286E4FD" w:rsidR="00577673" w:rsidRPr="003A6530" w:rsidRDefault="004877DA" w:rsidP="00577673">
      <w:pPr>
        <w:pStyle w:val="ListParagraph"/>
        <w:spacing w:before="60" w:after="0"/>
        <w:ind w:left="-450" w:right="-720"/>
        <w:jc w:val="both"/>
        <w:rPr>
          <w:rFonts w:ascii="Arial Narrow" w:hAnsi="Arial Narrow"/>
          <w:sz w:val="22"/>
          <w:szCs w:val="23"/>
          <w:lang w:val="fr-SN"/>
        </w:rPr>
      </w:pPr>
      <w:r w:rsidRPr="003A6530">
        <w:rPr>
          <w:rFonts w:ascii="Arial Narrow" w:hAnsi="Arial Narrow"/>
          <w:sz w:val="22"/>
          <w:szCs w:val="23"/>
          <w:lang w:val="fr-SN"/>
        </w:rPr>
        <w:t>La fièvre, des maux de tête, une sensation de faiblesse, des douleurs musculaires, des vomissements et de la diarrhée, des éruptions cutanées, les yeux rouges, le hoquet et des saignements (internes et externes)</w:t>
      </w:r>
      <w:r w:rsidR="00577673" w:rsidRPr="003A6530">
        <w:rPr>
          <w:rFonts w:ascii="Arial Narrow" w:hAnsi="Arial Narrow"/>
          <w:sz w:val="22"/>
          <w:szCs w:val="23"/>
          <w:lang w:val="fr-SN"/>
        </w:rPr>
        <w:t>.</w:t>
      </w:r>
    </w:p>
    <w:p w14:paraId="4103BA92" w14:textId="39E03A0E" w:rsidR="00F5347B" w:rsidRPr="003A6530" w:rsidRDefault="00F5347B" w:rsidP="00577673">
      <w:pPr>
        <w:pStyle w:val="ListParagraph"/>
        <w:numPr>
          <w:ilvl w:val="0"/>
          <w:numId w:val="1"/>
        </w:numPr>
        <w:spacing w:before="60" w:after="0"/>
        <w:ind w:left="-450" w:right="-720"/>
        <w:rPr>
          <w:rFonts w:ascii="Arial Narrow" w:hAnsi="Arial Narrow"/>
          <w:sz w:val="22"/>
          <w:szCs w:val="23"/>
          <w:lang w:val="fr-SN"/>
        </w:rPr>
      </w:pPr>
      <w:r w:rsidRPr="003A6530">
        <w:rPr>
          <w:rFonts w:ascii="Arial Narrow" w:hAnsi="Arial Narrow"/>
          <w:b/>
          <w:sz w:val="22"/>
          <w:szCs w:val="23"/>
          <w:lang w:val="fr-SN"/>
        </w:rPr>
        <w:t>Quel est l'état actuel de l'épidémie d'Ebola</w:t>
      </w:r>
      <w:r w:rsidR="00577673" w:rsidRPr="003A6530">
        <w:rPr>
          <w:rFonts w:ascii="Arial Narrow" w:hAnsi="Arial Narrow"/>
          <w:b/>
          <w:sz w:val="22"/>
          <w:szCs w:val="23"/>
          <w:lang w:val="fr-SN"/>
        </w:rPr>
        <w:t> </w:t>
      </w:r>
      <w:r w:rsidRPr="003A6530">
        <w:rPr>
          <w:rFonts w:ascii="Arial Narrow" w:hAnsi="Arial Narrow"/>
          <w:b/>
          <w:sz w:val="22"/>
          <w:szCs w:val="23"/>
          <w:lang w:val="fr-SN"/>
        </w:rPr>
        <w:t>?</w:t>
      </w:r>
    </w:p>
    <w:p w14:paraId="5EEF27CD" w14:textId="4AD725ED" w:rsidR="00F55022" w:rsidRPr="003A6530" w:rsidRDefault="00AE4A91" w:rsidP="00577673">
      <w:pPr>
        <w:pStyle w:val="ListParagraph"/>
        <w:spacing w:after="0"/>
        <w:ind w:left="-450" w:right="-720"/>
        <w:jc w:val="both"/>
        <w:rPr>
          <w:rFonts w:ascii="Arial Narrow" w:hAnsi="Arial Narrow"/>
          <w:b/>
          <w:sz w:val="22"/>
          <w:szCs w:val="23"/>
          <w:lang w:val="fr-SN"/>
        </w:rPr>
      </w:pPr>
      <w:r w:rsidRPr="003A6530">
        <w:rPr>
          <w:rFonts w:ascii="Arial Narrow" w:hAnsi="Arial Narrow"/>
          <w:sz w:val="22"/>
          <w:szCs w:val="23"/>
          <w:lang w:val="fr-SN"/>
        </w:rPr>
        <w:t>Au 15</w:t>
      </w:r>
      <w:r w:rsidR="006C5D2E" w:rsidRPr="003A6530">
        <w:rPr>
          <w:rFonts w:ascii="Arial Narrow" w:hAnsi="Arial Narrow"/>
          <w:sz w:val="22"/>
          <w:szCs w:val="23"/>
          <w:lang w:val="fr-SN"/>
        </w:rPr>
        <w:t xml:space="preserve"> Août, d</w:t>
      </w:r>
      <w:r w:rsidR="00F5347B" w:rsidRPr="003A6530">
        <w:rPr>
          <w:rFonts w:ascii="Arial Narrow" w:hAnsi="Arial Narrow"/>
          <w:sz w:val="22"/>
          <w:szCs w:val="23"/>
          <w:lang w:val="fr-SN"/>
        </w:rPr>
        <w:t xml:space="preserve">es cas </w:t>
      </w:r>
      <w:r w:rsidR="004877DA" w:rsidRPr="003A6530">
        <w:rPr>
          <w:rFonts w:ascii="Arial Narrow" w:hAnsi="Arial Narrow"/>
          <w:sz w:val="22"/>
          <w:szCs w:val="23"/>
          <w:lang w:val="fr-SN"/>
        </w:rPr>
        <w:t xml:space="preserve">de </w:t>
      </w:r>
      <w:r w:rsidR="00F5347B" w:rsidRPr="003A6530">
        <w:rPr>
          <w:rStyle w:val="hps"/>
          <w:rFonts w:ascii="Arial Narrow" w:hAnsi="Arial Narrow"/>
          <w:sz w:val="22"/>
          <w:szCs w:val="23"/>
          <w:lang w:val="fr-SN" w:eastAsia="en-US"/>
        </w:rPr>
        <w:t>l’épidémie d’Ebola</w:t>
      </w:r>
      <w:r w:rsidR="00F5347B" w:rsidRPr="003A6530">
        <w:rPr>
          <w:rFonts w:ascii="Arial Narrow" w:hAnsi="Arial Narrow"/>
          <w:sz w:val="22"/>
          <w:szCs w:val="23"/>
          <w:lang w:val="fr-SN"/>
        </w:rPr>
        <w:t xml:space="preserve"> ont été </w:t>
      </w:r>
      <w:r w:rsidR="006C5D2E" w:rsidRPr="003A6530">
        <w:rPr>
          <w:rFonts w:ascii="Arial Narrow" w:hAnsi="Arial Narrow"/>
          <w:sz w:val="22"/>
          <w:szCs w:val="23"/>
          <w:lang w:val="fr-SN"/>
        </w:rPr>
        <w:t>enregistrés</w:t>
      </w:r>
      <w:r w:rsidR="00F5347B" w:rsidRPr="003A6530">
        <w:rPr>
          <w:rFonts w:ascii="Arial Narrow" w:hAnsi="Arial Narrow"/>
          <w:sz w:val="22"/>
          <w:szCs w:val="23"/>
          <w:lang w:val="fr-SN"/>
        </w:rPr>
        <w:t xml:space="preserve"> en Guinée, Sierra Leone, Liberia et Nigeria. </w:t>
      </w:r>
      <w:r w:rsidR="006C5D2E" w:rsidRPr="003A6530">
        <w:rPr>
          <w:rFonts w:ascii="Arial Narrow" w:hAnsi="Arial Narrow"/>
          <w:sz w:val="22"/>
          <w:szCs w:val="23"/>
          <w:lang w:val="fr-SN"/>
        </w:rPr>
        <w:t>Le taux de mortalité est environ 50%.</w:t>
      </w:r>
      <w:r w:rsidR="00F5347B" w:rsidRPr="003A6530">
        <w:rPr>
          <w:rFonts w:ascii="Arial Narrow" w:hAnsi="Arial Narrow"/>
          <w:sz w:val="22"/>
          <w:szCs w:val="23"/>
          <w:lang w:val="fr-SN"/>
        </w:rPr>
        <w:t xml:space="preserve"> Il n'y a pas </w:t>
      </w:r>
      <w:r w:rsidR="004877DA" w:rsidRPr="003A6530">
        <w:rPr>
          <w:rFonts w:ascii="Arial Narrow" w:hAnsi="Arial Narrow"/>
          <w:sz w:val="22"/>
          <w:szCs w:val="23"/>
          <w:lang w:val="fr-SN"/>
        </w:rPr>
        <w:t xml:space="preserve">encore </w:t>
      </w:r>
      <w:r w:rsidR="00F5347B" w:rsidRPr="003A6530">
        <w:rPr>
          <w:rFonts w:ascii="Arial Narrow" w:hAnsi="Arial Narrow"/>
          <w:sz w:val="22"/>
          <w:szCs w:val="23"/>
          <w:lang w:val="fr-SN"/>
        </w:rPr>
        <w:t>eu de cas au Mali.</w:t>
      </w:r>
    </w:p>
    <w:p w14:paraId="2C12C68F" w14:textId="20614A5D" w:rsidR="001503C4" w:rsidRPr="003A6530" w:rsidRDefault="00442AD4" w:rsidP="00715940">
      <w:pPr>
        <w:pStyle w:val="ListParagraph"/>
        <w:numPr>
          <w:ilvl w:val="0"/>
          <w:numId w:val="1"/>
        </w:numPr>
        <w:ind w:left="-450" w:right="-720"/>
        <w:jc w:val="both"/>
        <w:rPr>
          <w:rFonts w:ascii="Arial Narrow" w:hAnsi="Arial Narrow"/>
          <w:b/>
          <w:sz w:val="22"/>
          <w:szCs w:val="23"/>
          <w:lang w:val="fr-SN"/>
        </w:rPr>
      </w:pPr>
      <w:r w:rsidRPr="003A6530">
        <w:rPr>
          <w:rFonts w:ascii="Arial Narrow" w:hAnsi="Arial Narrow"/>
          <w:b/>
          <w:sz w:val="22"/>
          <w:szCs w:val="23"/>
          <w:lang w:val="fr-SN"/>
        </w:rPr>
        <w:t>Comment peut-on pré</w:t>
      </w:r>
      <w:r w:rsidR="001503C4" w:rsidRPr="003A6530">
        <w:rPr>
          <w:rFonts w:ascii="Arial Narrow" w:hAnsi="Arial Narrow"/>
          <w:b/>
          <w:sz w:val="22"/>
          <w:szCs w:val="23"/>
          <w:lang w:val="fr-SN"/>
        </w:rPr>
        <w:t xml:space="preserve">venir la </w:t>
      </w:r>
      <w:r w:rsidR="00577673" w:rsidRPr="003A6530">
        <w:rPr>
          <w:rFonts w:ascii="Arial Narrow" w:hAnsi="Arial Narrow"/>
          <w:b/>
          <w:sz w:val="22"/>
          <w:szCs w:val="23"/>
          <w:lang w:val="fr-SN"/>
        </w:rPr>
        <w:t>propagation du virus </w:t>
      </w:r>
      <w:r w:rsidR="001503C4" w:rsidRPr="003A6530">
        <w:rPr>
          <w:rFonts w:ascii="Arial Narrow" w:hAnsi="Arial Narrow"/>
          <w:b/>
          <w:sz w:val="22"/>
          <w:szCs w:val="23"/>
          <w:lang w:val="fr-SN"/>
        </w:rPr>
        <w:t>?</w:t>
      </w:r>
    </w:p>
    <w:p w14:paraId="70206E36" w14:textId="1EBFD7A1" w:rsidR="00577673" w:rsidRPr="003A6530" w:rsidRDefault="009E40CB" w:rsidP="002D367C">
      <w:pPr>
        <w:pStyle w:val="ListParagraph"/>
        <w:ind w:left="-450" w:right="-720"/>
        <w:jc w:val="both"/>
        <w:rPr>
          <w:rFonts w:ascii="Arial Narrow" w:hAnsi="Arial Narrow"/>
          <w:sz w:val="22"/>
          <w:szCs w:val="23"/>
          <w:lang w:val="fr-SN"/>
        </w:rPr>
      </w:pPr>
      <w:r w:rsidRPr="00101372">
        <w:rPr>
          <w:rFonts w:ascii="Arial Narrow" w:hAnsi="Arial Narrow"/>
          <w:sz w:val="22"/>
          <w:szCs w:val="23"/>
          <w:lang w:val="fr-SN"/>
        </w:rPr>
        <w:t>É</w:t>
      </w:r>
      <w:r w:rsidR="006F2572" w:rsidRPr="00101372">
        <w:rPr>
          <w:rFonts w:ascii="Arial Narrow" w:hAnsi="Arial Narrow"/>
          <w:sz w:val="22"/>
          <w:szCs w:val="23"/>
          <w:lang w:val="fr-SN"/>
        </w:rPr>
        <w:t>viter</w:t>
      </w:r>
      <w:r w:rsidR="001503C4" w:rsidRPr="00101372">
        <w:rPr>
          <w:rFonts w:ascii="Arial Narrow" w:hAnsi="Arial Narrow"/>
          <w:sz w:val="22"/>
          <w:szCs w:val="23"/>
          <w:lang w:val="fr-SN"/>
        </w:rPr>
        <w:t xml:space="preserve"> le contact avec les personnes infectées et surtout leurs fluides corporels. Il est également très important de se laver les mains soigneusement et fréquemment. Le virus vit pendant plusieurs jours sur des surfaces, </w:t>
      </w:r>
      <w:r w:rsidR="002D367C" w:rsidRPr="00101372">
        <w:rPr>
          <w:rFonts w:ascii="Arial Narrow" w:hAnsi="Arial Narrow"/>
          <w:sz w:val="22"/>
          <w:szCs w:val="23"/>
          <w:lang w:val="fr-SN"/>
        </w:rPr>
        <w:t xml:space="preserve">mais peut être </w:t>
      </w:r>
      <w:r w:rsidR="00BA405B" w:rsidRPr="00101372">
        <w:rPr>
          <w:rFonts w:ascii="Arial Narrow" w:hAnsi="Arial Narrow"/>
          <w:sz w:val="22"/>
          <w:szCs w:val="23"/>
          <w:lang w:val="fr-SN"/>
        </w:rPr>
        <w:t>éliminé</w:t>
      </w:r>
      <w:r w:rsidR="002D367C" w:rsidRPr="00101372">
        <w:rPr>
          <w:rFonts w:ascii="Arial Narrow" w:hAnsi="Arial Narrow"/>
          <w:sz w:val="22"/>
          <w:szCs w:val="23"/>
          <w:lang w:val="fr-SN"/>
        </w:rPr>
        <w:t xml:space="preserve"> de l’environnement en </w:t>
      </w:r>
      <w:r w:rsidR="002D367C" w:rsidRPr="003A6530">
        <w:rPr>
          <w:rFonts w:ascii="Arial Narrow" w:hAnsi="Arial Narrow"/>
          <w:sz w:val="22"/>
          <w:szCs w:val="23"/>
          <w:lang w:val="fr-SN"/>
        </w:rPr>
        <w:t>nettoyant</w:t>
      </w:r>
      <w:r w:rsidR="001503C4" w:rsidRPr="003A6530">
        <w:rPr>
          <w:rFonts w:ascii="Arial Narrow" w:hAnsi="Arial Narrow"/>
          <w:sz w:val="22"/>
          <w:szCs w:val="23"/>
          <w:lang w:val="fr-SN"/>
        </w:rPr>
        <w:t xml:space="preserve"> souvent avec </w:t>
      </w:r>
      <w:r w:rsidR="00122254" w:rsidRPr="003A6530">
        <w:rPr>
          <w:rFonts w:ascii="Arial Narrow" w:hAnsi="Arial Narrow"/>
          <w:sz w:val="22"/>
          <w:szCs w:val="23"/>
          <w:lang w:val="fr-SN"/>
        </w:rPr>
        <w:t xml:space="preserve">l’eau du </w:t>
      </w:r>
      <w:r w:rsidR="001503C4" w:rsidRPr="003A6530">
        <w:rPr>
          <w:rFonts w:ascii="Arial Narrow" w:hAnsi="Arial Narrow"/>
          <w:sz w:val="22"/>
          <w:szCs w:val="23"/>
          <w:lang w:val="fr-SN"/>
        </w:rPr>
        <w:t>Javel.</w:t>
      </w:r>
    </w:p>
    <w:p w14:paraId="29218841" w14:textId="26D4875C" w:rsidR="006F2572" w:rsidRPr="003A6530" w:rsidRDefault="0049756B" w:rsidP="002D367C">
      <w:pPr>
        <w:pStyle w:val="ListParagraph"/>
        <w:numPr>
          <w:ilvl w:val="0"/>
          <w:numId w:val="1"/>
        </w:numPr>
        <w:ind w:left="-450" w:right="-720"/>
        <w:jc w:val="both"/>
        <w:rPr>
          <w:rFonts w:ascii="Arial Narrow" w:hAnsi="Arial Narrow"/>
          <w:sz w:val="22"/>
          <w:szCs w:val="23"/>
          <w:lang w:val="fr-SN"/>
        </w:rPr>
      </w:pPr>
      <w:r w:rsidRPr="00101372">
        <w:rPr>
          <w:rFonts w:ascii="Arial Narrow" w:hAnsi="Arial Narrow"/>
          <w:noProof/>
          <w:sz w:val="22"/>
          <w:szCs w:val="23"/>
          <w:lang w:eastAsia="en-US"/>
        </w:rPr>
        <mc:AlternateContent>
          <mc:Choice Requires="wps">
            <w:drawing>
              <wp:anchor distT="0" distB="0" distL="114300" distR="114300" simplePos="0" relativeHeight="251665408" behindDoc="1" locked="0" layoutInCell="1" allowOverlap="1" wp14:anchorId="11351223" wp14:editId="6380EB00">
                <wp:simplePos x="0" y="0"/>
                <wp:positionH relativeFrom="column">
                  <wp:posOffset>2930525</wp:posOffset>
                </wp:positionH>
                <wp:positionV relativeFrom="paragraph">
                  <wp:posOffset>14605</wp:posOffset>
                </wp:positionV>
                <wp:extent cx="3164205" cy="1864360"/>
                <wp:effectExtent l="57150" t="19050" r="74295" b="97790"/>
                <wp:wrapTight wrapText="bothSides">
                  <wp:wrapPolygon edited="0">
                    <wp:start x="1300" y="-221"/>
                    <wp:lineTo x="-390" y="0"/>
                    <wp:lineTo x="-390" y="20747"/>
                    <wp:lineTo x="260" y="21850"/>
                    <wp:lineTo x="1561" y="22512"/>
                    <wp:lineTo x="20157" y="22512"/>
                    <wp:lineTo x="20287" y="22292"/>
                    <wp:lineTo x="21327" y="21188"/>
                    <wp:lineTo x="21977" y="17877"/>
                    <wp:lineTo x="21977" y="3311"/>
                    <wp:lineTo x="20937" y="1104"/>
                    <wp:lineTo x="20287" y="-221"/>
                    <wp:lineTo x="1300" y="-221"/>
                  </wp:wrapPolygon>
                </wp:wrapTight>
                <wp:docPr id="6" name="Rounded Rectangle 6"/>
                <wp:cNvGraphicFramePr/>
                <a:graphic xmlns:a="http://schemas.openxmlformats.org/drawingml/2006/main">
                  <a:graphicData uri="http://schemas.microsoft.com/office/word/2010/wordprocessingShape">
                    <wps:wsp>
                      <wps:cNvSpPr/>
                      <wps:spPr>
                        <a:xfrm>
                          <a:off x="0" y="0"/>
                          <a:ext cx="3164205" cy="1864360"/>
                        </a:xfrm>
                        <a:prstGeom prst="round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66BF56D7" w14:textId="488D19EA" w:rsidR="00122254" w:rsidRPr="0049756B" w:rsidRDefault="00122254" w:rsidP="00122254">
                            <w:pPr>
                              <w:pStyle w:val="ListParagraph"/>
                              <w:ind w:left="-90" w:right="-720"/>
                              <w:jc w:val="both"/>
                              <w:rPr>
                                <w:rFonts w:ascii="Arial Narrow" w:hAnsi="Arial Narrow"/>
                                <w:color w:val="000000" w:themeColor="text1"/>
                                <w:szCs w:val="23"/>
                                <w:lang w:val="fr-FR"/>
                              </w:rPr>
                            </w:pPr>
                            <w:r w:rsidRPr="0049756B">
                              <w:rPr>
                                <w:rFonts w:ascii="Arial Narrow" w:hAnsi="Arial Narrow"/>
                                <w:b/>
                                <w:color w:val="000000" w:themeColor="text1"/>
                                <w:szCs w:val="23"/>
                                <w:lang w:val="fr-FR"/>
                              </w:rPr>
                              <w:t xml:space="preserve">Si </w:t>
                            </w:r>
                            <w:r w:rsidR="002D367C" w:rsidRPr="0049756B">
                              <w:rPr>
                                <w:rFonts w:ascii="Arial Narrow" w:hAnsi="Arial Narrow"/>
                                <w:b/>
                                <w:color w:val="000000" w:themeColor="text1"/>
                                <w:szCs w:val="23"/>
                                <w:lang w:val="fr-FR"/>
                              </w:rPr>
                              <w:t>vous voyez</w:t>
                            </w:r>
                            <w:r w:rsidRPr="0049756B">
                              <w:rPr>
                                <w:rFonts w:ascii="Arial Narrow" w:hAnsi="Arial Narrow"/>
                                <w:b/>
                                <w:color w:val="000000" w:themeColor="text1"/>
                                <w:szCs w:val="23"/>
                                <w:lang w:val="fr-FR"/>
                              </w:rPr>
                              <w:t xml:space="preserve"> un cas suspect </w:t>
                            </w:r>
                            <w:r w:rsidRPr="0049756B">
                              <w:rPr>
                                <w:rFonts w:ascii="Arial Narrow" w:hAnsi="Arial Narrow"/>
                                <w:color w:val="000000" w:themeColor="text1"/>
                                <w:szCs w:val="23"/>
                                <w:lang w:val="fr-FR"/>
                              </w:rPr>
                              <w:t>:</w:t>
                            </w:r>
                          </w:p>
                          <w:p w14:paraId="55736BBE" w14:textId="77777777" w:rsidR="00122254" w:rsidRPr="0049756B" w:rsidRDefault="00122254"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Ne jamais entrée en contact physique avec lui</w:t>
                            </w:r>
                          </w:p>
                          <w:p w14:paraId="47F9389B" w14:textId="77777777" w:rsidR="00122254" w:rsidRPr="0049756B" w:rsidRDefault="00122254"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Rassurer le patient et indiquer le centre de santé le plus proche</w:t>
                            </w:r>
                          </w:p>
                          <w:p w14:paraId="3EFD7151" w14:textId="77777777" w:rsidR="00122254" w:rsidRPr="0049756B" w:rsidRDefault="00122254"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Informer l’entourage d’éviter contact physique avec la malade</w:t>
                            </w:r>
                          </w:p>
                          <w:p w14:paraId="1BF1168E" w14:textId="77777777" w:rsidR="00122254" w:rsidRPr="0049756B" w:rsidRDefault="00122254"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Au besoin repérer, si possible, toutes les personnes qui ont étaient en contact physique avec la malade</w:t>
                            </w:r>
                          </w:p>
                          <w:p w14:paraId="1FFD4243" w14:textId="6E38DD97" w:rsidR="00577673" w:rsidRPr="0049756B" w:rsidRDefault="009E40CB"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Contact Dr. Traore i</w:t>
                            </w:r>
                            <w:r w:rsidR="00122254" w:rsidRPr="0049756B">
                              <w:rPr>
                                <w:rFonts w:ascii="Arial Narrow" w:hAnsi="Arial Narrow"/>
                                <w:color w:val="000000" w:themeColor="text1"/>
                                <w:sz w:val="22"/>
                                <w:szCs w:val="23"/>
                                <w:lang w:val="fr-FR"/>
                              </w:rPr>
                              <w:t>mmédiatement</w:t>
                            </w:r>
                          </w:p>
                          <w:p w14:paraId="74D6F02E" w14:textId="44BB0D95" w:rsidR="00122254" w:rsidRPr="0049756B" w:rsidRDefault="00122254" w:rsidP="0049756B">
                            <w:pPr>
                              <w:pStyle w:val="ListParagraph"/>
                              <w:numPr>
                                <w:ilvl w:val="0"/>
                                <w:numId w:val="4"/>
                              </w:numPr>
                              <w:spacing w:after="0"/>
                              <w:ind w:right="-122" w:hanging="180"/>
                              <w:rPr>
                                <w:color w:val="000000" w:themeColor="text1"/>
                                <w:sz w:val="22"/>
                                <w:lang w:val="fr-FR"/>
                              </w:rPr>
                            </w:pPr>
                            <w:r w:rsidRPr="0049756B">
                              <w:rPr>
                                <w:rFonts w:ascii="Arial Narrow" w:hAnsi="Arial Narrow"/>
                                <w:color w:val="000000" w:themeColor="text1"/>
                                <w:sz w:val="22"/>
                                <w:szCs w:val="23"/>
                                <w:lang w:val="fr-FR"/>
                              </w:rPr>
                              <w:t>NB : Il est préférable d’appeler ambulance le tran</w:t>
                            </w:r>
                            <w:r w:rsidR="003A6530" w:rsidRPr="0049756B">
                              <w:rPr>
                                <w:rFonts w:ascii="Arial Narrow" w:hAnsi="Arial Narrow"/>
                                <w:color w:val="000000" w:themeColor="text1"/>
                                <w:sz w:val="22"/>
                                <w:szCs w:val="23"/>
                                <w:lang w:val="fr-FR"/>
                              </w:rPr>
                              <w:t>sport du patient avec le taxi (o</w:t>
                            </w:r>
                            <w:r w:rsidRPr="0049756B">
                              <w:rPr>
                                <w:rFonts w:ascii="Arial Narrow" w:hAnsi="Arial Narrow"/>
                                <w:color w:val="000000" w:themeColor="text1"/>
                                <w:sz w:val="22"/>
                                <w:szCs w:val="23"/>
                                <w:lang w:val="fr-FR"/>
                              </w:rPr>
                              <w:t>u autre véhicule) peut être dangereux</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230.75pt;margin-top:1.15pt;width:249.15pt;height:1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" fillcolor="#bfbfbf [2412]" strokecolor="#4579b8 [3044]">
                <v:shadow on="t" color="black" opacity="22937f" origin=",.5" offset="0,.63889mm"/>
                <v:textbox inset=",0,,0">
                  <w:txbxContent>
                    <w:p w14:paraId="66BF56D7" w14:textId="488D19EA" w:rsidR="00122254" w:rsidRPr="0049756B" w:rsidRDefault="00122254" w:rsidP="00122254">
                      <w:pPr>
                        <w:pStyle w:val="ListParagraph"/>
                        <w:ind w:left="-90" w:right="-720"/>
                        <w:jc w:val="both"/>
                        <w:rPr>
                          <w:rFonts w:ascii="Arial Narrow" w:hAnsi="Arial Narrow"/>
                          <w:color w:val="000000" w:themeColor="text1"/>
                          <w:szCs w:val="23"/>
                          <w:lang w:val="fr-FR"/>
                        </w:rPr>
                      </w:pPr>
                      <w:r w:rsidRPr="0049756B">
                        <w:rPr>
                          <w:rFonts w:ascii="Arial Narrow" w:hAnsi="Arial Narrow"/>
                          <w:b/>
                          <w:color w:val="000000" w:themeColor="text1"/>
                          <w:szCs w:val="23"/>
                          <w:lang w:val="fr-FR"/>
                        </w:rPr>
                        <w:t xml:space="preserve">Si </w:t>
                      </w:r>
                      <w:r w:rsidR="002D367C" w:rsidRPr="0049756B">
                        <w:rPr>
                          <w:rFonts w:ascii="Arial Narrow" w:hAnsi="Arial Narrow"/>
                          <w:b/>
                          <w:color w:val="000000" w:themeColor="text1"/>
                          <w:szCs w:val="23"/>
                          <w:lang w:val="fr-FR"/>
                        </w:rPr>
                        <w:t>vous voyez</w:t>
                      </w:r>
                      <w:r w:rsidRPr="0049756B">
                        <w:rPr>
                          <w:rFonts w:ascii="Arial Narrow" w:hAnsi="Arial Narrow"/>
                          <w:b/>
                          <w:color w:val="000000" w:themeColor="text1"/>
                          <w:szCs w:val="23"/>
                          <w:lang w:val="fr-FR"/>
                        </w:rPr>
                        <w:t xml:space="preserve"> un cas suspect </w:t>
                      </w:r>
                      <w:r w:rsidRPr="0049756B">
                        <w:rPr>
                          <w:rFonts w:ascii="Arial Narrow" w:hAnsi="Arial Narrow"/>
                          <w:color w:val="000000" w:themeColor="text1"/>
                          <w:szCs w:val="23"/>
                          <w:lang w:val="fr-FR"/>
                        </w:rPr>
                        <w:t>:</w:t>
                      </w:r>
                    </w:p>
                    <w:p w14:paraId="55736BBE" w14:textId="77777777" w:rsidR="00122254" w:rsidRPr="0049756B" w:rsidRDefault="00122254"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Ne jamais entrée en contact physique avec lui</w:t>
                      </w:r>
                    </w:p>
                    <w:p w14:paraId="47F9389B" w14:textId="77777777" w:rsidR="00122254" w:rsidRPr="0049756B" w:rsidRDefault="00122254"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Rassurer le patient et indiquer le centre de santé le plus proche</w:t>
                      </w:r>
                    </w:p>
                    <w:p w14:paraId="3EFD7151" w14:textId="77777777" w:rsidR="00122254" w:rsidRPr="0049756B" w:rsidRDefault="00122254"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Informer l’entourage d’éviter contact physique avec la malade</w:t>
                      </w:r>
                    </w:p>
                    <w:p w14:paraId="1BF1168E" w14:textId="77777777" w:rsidR="00122254" w:rsidRPr="0049756B" w:rsidRDefault="00122254"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Au besoin repérer, si possible, toutes les personnes qui ont étaient en contact physique avec la malade</w:t>
                      </w:r>
                    </w:p>
                    <w:p w14:paraId="1FFD4243" w14:textId="6E38DD97" w:rsidR="00577673" w:rsidRPr="0049756B" w:rsidRDefault="009E40CB" w:rsidP="00122254">
                      <w:pPr>
                        <w:pStyle w:val="ListParagraph"/>
                        <w:numPr>
                          <w:ilvl w:val="0"/>
                          <w:numId w:val="4"/>
                        </w:numPr>
                        <w:ind w:left="90" w:right="-122" w:hanging="180"/>
                        <w:jc w:val="both"/>
                        <w:rPr>
                          <w:rFonts w:ascii="Arial Narrow" w:hAnsi="Arial Narrow"/>
                          <w:color w:val="000000" w:themeColor="text1"/>
                          <w:sz w:val="22"/>
                          <w:szCs w:val="23"/>
                          <w:lang w:val="fr-FR"/>
                        </w:rPr>
                      </w:pPr>
                      <w:r w:rsidRPr="0049756B">
                        <w:rPr>
                          <w:rFonts w:ascii="Arial Narrow" w:hAnsi="Arial Narrow"/>
                          <w:color w:val="000000" w:themeColor="text1"/>
                          <w:sz w:val="22"/>
                          <w:szCs w:val="23"/>
                          <w:lang w:val="fr-FR"/>
                        </w:rPr>
                        <w:t>Contact Dr. Traore i</w:t>
                      </w:r>
                      <w:r w:rsidR="00122254" w:rsidRPr="0049756B">
                        <w:rPr>
                          <w:rFonts w:ascii="Arial Narrow" w:hAnsi="Arial Narrow"/>
                          <w:color w:val="000000" w:themeColor="text1"/>
                          <w:sz w:val="22"/>
                          <w:szCs w:val="23"/>
                          <w:lang w:val="fr-FR"/>
                        </w:rPr>
                        <w:t>mmédiatement</w:t>
                      </w:r>
                    </w:p>
                    <w:p w14:paraId="74D6F02E" w14:textId="44BB0D95" w:rsidR="00122254" w:rsidRPr="0049756B" w:rsidRDefault="00122254" w:rsidP="0049756B">
                      <w:pPr>
                        <w:pStyle w:val="ListParagraph"/>
                        <w:numPr>
                          <w:ilvl w:val="0"/>
                          <w:numId w:val="4"/>
                        </w:numPr>
                        <w:spacing w:after="0"/>
                        <w:ind w:right="-122" w:hanging="180"/>
                        <w:rPr>
                          <w:color w:val="000000" w:themeColor="text1"/>
                          <w:sz w:val="22"/>
                          <w:lang w:val="fr-FR"/>
                        </w:rPr>
                      </w:pPr>
                      <w:r w:rsidRPr="0049756B">
                        <w:rPr>
                          <w:rFonts w:ascii="Arial Narrow" w:hAnsi="Arial Narrow"/>
                          <w:color w:val="000000" w:themeColor="text1"/>
                          <w:sz w:val="22"/>
                          <w:szCs w:val="23"/>
                          <w:lang w:val="fr-FR"/>
                        </w:rPr>
                        <w:t>NB : Il est préférable d’appeler ambulance le tran</w:t>
                      </w:r>
                      <w:r w:rsidR="003A6530" w:rsidRPr="0049756B">
                        <w:rPr>
                          <w:rFonts w:ascii="Arial Narrow" w:hAnsi="Arial Narrow"/>
                          <w:color w:val="000000" w:themeColor="text1"/>
                          <w:sz w:val="22"/>
                          <w:szCs w:val="23"/>
                          <w:lang w:val="fr-FR"/>
                        </w:rPr>
                        <w:t>sport du patient avec le taxi (o</w:t>
                      </w:r>
                      <w:r w:rsidRPr="0049756B">
                        <w:rPr>
                          <w:rFonts w:ascii="Arial Narrow" w:hAnsi="Arial Narrow"/>
                          <w:color w:val="000000" w:themeColor="text1"/>
                          <w:sz w:val="22"/>
                          <w:szCs w:val="23"/>
                          <w:lang w:val="fr-FR"/>
                        </w:rPr>
                        <w:t>u autre véhicule) peut être dangereux</w:t>
                      </w:r>
                    </w:p>
                  </w:txbxContent>
                </v:textbox>
                <w10:wrap type="tight"/>
              </v:roundrect>
            </w:pict>
          </mc:Fallback>
        </mc:AlternateContent>
      </w:r>
      <w:r w:rsidR="00122254" w:rsidRPr="003A6530">
        <w:rPr>
          <w:rFonts w:ascii="Arial Narrow" w:hAnsi="Arial Narrow"/>
          <w:b/>
          <w:sz w:val="22"/>
          <w:szCs w:val="23"/>
          <w:lang w:val="fr-SN"/>
        </w:rPr>
        <w:t xml:space="preserve">Comment le virus se </w:t>
      </w:r>
      <w:r w:rsidR="004E10D6" w:rsidRPr="003A6530">
        <w:rPr>
          <w:rFonts w:ascii="Arial Narrow" w:hAnsi="Arial Narrow"/>
          <w:b/>
          <w:sz w:val="22"/>
          <w:szCs w:val="23"/>
          <w:lang w:val="fr-SN"/>
        </w:rPr>
        <w:t>propage-t</w:t>
      </w:r>
      <w:r w:rsidR="00577673" w:rsidRPr="003A6530">
        <w:rPr>
          <w:rFonts w:ascii="Arial Narrow" w:hAnsi="Arial Narrow"/>
          <w:b/>
          <w:sz w:val="22"/>
          <w:szCs w:val="23"/>
          <w:lang w:val="fr-SN"/>
        </w:rPr>
        <w:t>-il ?</w:t>
      </w:r>
    </w:p>
    <w:p w14:paraId="1D56422A" w14:textId="438A2C5B" w:rsidR="00122254" w:rsidRPr="00FF76B2" w:rsidRDefault="006F2572" w:rsidP="006F2572">
      <w:pPr>
        <w:pStyle w:val="ListParagraph"/>
        <w:ind w:left="-450" w:right="-720"/>
        <w:jc w:val="both"/>
        <w:rPr>
          <w:rFonts w:ascii="Arial Narrow" w:hAnsi="Arial Narrow"/>
          <w:color w:val="000000" w:themeColor="text1"/>
          <w:sz w:val="22"/>
          <w:szCs w:val="23"/>
          <w:lang w:val="fr-SN"/>
        </w:rPr>
      </w:pPr>
      <w:r w:rsidRPr="003A6530">
        <w:rPr>
          <w:rFonts w:ascii="Arial Narrow" w:hAnsi="Arial Narrow"/>
          <w:sz w:val="22"/>
          <w:szCs w:val="23"/>
          <w:lang w:val="fr-SN"/>
        </w:rPr>
        <w:t>L’</w:t>
      </w:r>
      <w:r w:rsidR="00122254" w:rsidRPr="003A6530">
        <w:rPr>
          <w:rFonts w:ascii="Arial Narrow" w:hAnsi="Arial Narrow"/>
          <w:sz w:val="22"/>
          <w:szCs w:val="23"/>
          <w:lang w:val="fr-SN"/>
        </w:rPr>
        <w:t xml:space="preserve">Ebola se transmet par les fluides corporels d'une personne infectée. La sueur, le sang, la diarrhée, le </w:t>
      </w:r>
      <w:r w:rsidR="00122254" w:rsidRPr="00FF76B2">
        <w:rPr>
          <w:rFonts w:ascii="Arial Narrow" w:hAnsi="Arial Narrow"/>
          <w:sz w:val="22"/>
          <w:szCs w:val="23"/>
          <w:lang w:val="fr-SN"/>
        </w:rPr>
        <w:t xml:space="preserve">vomi, le sperme, le mucus et l'urine peuvent transmettre le virus. Les </w:t>
      </w:r>
      <w:r w:rsidRPr="00FF76B2">
        <w:rPr>
          <w:rFonts w:ascii="Arial Narrow" w:hAnsi="Arial Narrow"/>
          <w:sz w:val="22"/>
          <w:szCs w:val="23"/>
          <w:lang w:val="fr-SN"/>
        </w:rPr>
        <w:t xml:space="preserve">rites </w:t>
      </w:r>
      <w:r w:rsidR="00122254" w:rsidRPr="00FF76B2">
        <w:rPr>
          <w:rFonts w:ascii="Arial Narrow" w:hAnsi="Arial Narrow"/>
          <w:sz w:val="22"/>
          <w:szCs w:val="23"/>
          <w:lang w:val="fr-SN"/>
        </w:rPr>
        <w:t xml:space="preserve">funéraires, </w:t>
      </w:r>
      <w:r w:rsidRPr="00FF76B2">
        <w:rPr>
          <w:rFonts w:ascii="Arial Narrow" w:hAnsi="Arial Narrow"/>
          <w:sz w:val="22"/>
          <w:szCs w:val="23"/>
          <w:lang w:val="fr-SN"/>
        </w:rPr>
        <w:t xml:space="preserve">pendant lesquels des personnes touchent </w:t>
      </w:r>
      <w:r w:rsidR="00101372" w:rsidRPr="00FF76B2">
        <w:rPr>
          <w:rFonts w:ascii="Arial Narrow" w:hAnsi="Arial Narrow"/>
          <w:sz w:val="22"/>
          <w:szCs w:val="23"/>
          <w:lang w:val="fr-SN"/>
        </w:rPr>
        <w:t>le corps du</w:t>
      </w:r>
      <w:r w:rsidRPr="00FF76B2">
        <w:rPr>
          <w:rFonts w:ascii="Arial Narrow" w:hAnsi="Arial Narrow"/>
          <w:sz w:val="22"/>
          <w:szCs w:val="23"/>
          <w:lang w:val="fr-SN"/>
        </w:rPr>
        <w:t xml:space="preserve"> défunt,</w:t>
      </w:r>
      <w:r w:rsidR="00122254" w:rsidRPr="00FF76B2">
        <w:rPr>
          <w:rFonts w:ascii="Arial Narrow" w:hAnsi="Arial Narrow"/>
          <w:sz w:val="22"/>
          <w:szCs w:val="23"/>
          <w:lang w:val="fr-SN"/>
        </w:rPr>
        <w:t xml:space="preserve"> peut </w:t>
      </w:r>
      <w:r w:rsidRPr="00FF76B2">
        <w:rPr>
          <w:rFonts w:ascii="Arial Narrow" w:hAnsi="Arial Narrow"/>
          <w:sz w:val="22"/>
          <w:szCs w:val="23"/>
          <w:lang w:val="fr-SN"/>
        </w:rPr>
        <w:t>aussi propager le virus</w:t>
      </w:r>
      <w:r w:rsidR="00122254" w:rsidRPr="00FF76B2">
        <w:rPr>
          <w:rFonts w:ascii="Arial Narrow" w:hAnsi="Arial Narrow"/>
          <w:sz w:val="22"/>
          <w:szCs w:val="23"/>
          <w:lang w:val="fr-SN"/>
        </w:rPr>
        <w:t>.</w:t>
      </w:r>
    </w:p>
    <w:p w14:paraId="08FF4BD5" w14:textId="2F2F1AF5" w:rsidR="00577673" w:rsidRPr="003A6530" w:rsidRDefault="004D186E" w:rsidP="000F1DF9">
      <w:pPr>
        <w:pStyle w:val="ListParagraph"/>
        <w:numPr>
          <w:ilvl w:val="0"/>
          <w:numId w:val="1"/>
        </w:numPr>
        <w:ind w:left="-450" w:right="-720"/>
        <w:jc w:val="both"/>
        <w:rPr>
          <w:rFonts w:ascii="Arial Narrow" w:hAnsi="Arial Narrow"/>
          <w:b/>
          <w:sz w:val="22"/>
          <w:szCs w:val="23"/>
          <w:lang w:val="fr-SN"/>
        </w:rPr>
      </w:pPr>
      <w:r w:rsidRPr="003A6530">
        <w:rPr>
          <w:rFonts w:ascii="Arial Narrow" w:hAnsi="Arial Narrow"/>
          <w:b/>
          <w:sz w:val="22"/>
          <w:szCs w:val="23"/>
          <w:lang w:val="fr-SN"/>
        </w:rPr>
        <w:t>Quel est le</w:t>
      </w:r>
      <w:r w:rsidR="00577673" w:rsidRPr="003A6530">
        <w:rPr>
          <w:rFonts w:ascii="Arial Narrow" w:hAnsi="Arial Narrow"/>
          <w:b/>
          <w:sz w:val="22"/>
          <w:szCs w:val="23"/>
          <w:lang w:val="fr-SN"/>
        </w:rPr>
        <w:t xml:space="preserve"> traitement pour le virus Ebola </w:t>
      </w:r>
      <w:r w:rsidRPr="003A6530">
        <w:rPr>
          <w:rFonts w:ascii="Arial Narrow" w:hAnsi="Arial Narrow"/>
          <w:b/>
          <w:sz w:val="22"/>
          <w:szCs w:val="23"/>
          <w:lang w:val="fr-SN"/>
        </w:rPr>
        <w:t>?</w:t>
      </w:r>
    </w:p>
    <w:p w14:paraId="1C8AC1FD" w14:textId="77777777" w:rsidR="00577673" w:rsidRPr="00FF76B2" w:rsidRDefault="00BA405B" w:rsidP="00577673">
      <w:pPr>
        <w:pStyle w:val="ListParagraph"/>
        <w:ind w:left="-450" w:right="-720"/>
        <w:jc w:val="both"/>
        <w:rPr>
          <w:rFonts w:ascii="Arial Narrow" w:hAnsi="Arial Narrow"/>
          <w:sz w:val="22"/>
          <w:szCs w:val="23"/>
          <w:lang w:val="fr-SN"/>
        </w:rPr>
      </w:pPr>
      <w:r w:rsidRPr="00FF76B2">
        <w:rPr>
          <w:rFonts w:ascii="Arial Narrow" w:hAnsi="Arial Narrow"/>
          <w:sz w:val="22"/>
          <w:szCs w:val="23"/>
          <w:lang w:val="fr-SN"/>
        </w:rPr>
        <w:t>A</w:t>
      </w:r>
      <w:r w:rsidR="004D186E" w:rsidRPr="00FF76B2">
        <w:rPr>
          <w:rFonts w:ascii="Arial Narrow" w:hAnsi="Arial Narrow"/>
          <w:sz w:val="22"/>
          <w:szCs w:val="23"/>
          <w:lang w:val="fr-SN"/>
        </w:rPr>
        <w:t xml:space="preserve">ctuellement </w:t>
      </w:r>
      <w:r w:rsidRPr="00FF76B2">
        <w:rPr>
          <w:rFonts w:ascii="Arial Narrow" w:hAnsi="Arial Narrow"/>
          <w:sz w:val="22"/>
          <w:szCs w:val="23"/>
          <w:lang w:val="fr-SN"/>
        </w:rPr>
        <w:t xml:space="preserve">il n'existe </w:t>
      </w:r>
      <w:r w:rsidR="004D186E" w:rsidRPr="00FF76B2">
        <w:rPr>
          <w:rFonts w:ascii="Arial Narrow" w:hAnsi="Arial Narrow"/>
          <w:sz w:val="22"/>
          <w:szCs w:val="23"/>
          <w:lang w:val="fr-SN"/>
        </w:rPr>
        <w:t>pas de vaccin ni aucun remède contre le virus Ebola. Les centres de soin d’Ebola se concentrent uniquement</w:t>
      </w:r>
      <w:r w:rsidR="002B6713" w:rsidRPr="00FF76B2">
        <w:rPr>
          <w:rFonts w:ascii="Arial Narrow" w:hAnsi="Arial Narrow"/>
          <w:sz w:val="22"/>
          <w:szCs w:val="23"/>
          <w:lang w:val="fr-SN"/>
        </w:rPr>
        <w:t xml:space="preserve"> sur la gestion des symptômes,</w:t>
      </w:r>
      <w:r w:rsidR="004D186E" w:rsidRPr="00FF76B2">
        <w:rPr>
          <w:rFonts w:ascii="Arial Narrow" w:hAnsi="Arial Narrow"/>
          <w:sz w:val="22"/>
          <w:szCs w:val="23"/>
          <w:lang w:val="fr-SN"/>
        </w:rPr>
        <w:t xml:space="preserve"> l'isolement et la réhydratat</w:t>
      </w:r>
      <w:r w:rsidR="002B6713" w:rsidRPr="00FF76B2">
        <w:rPr>
          <w:rFonts w:ascii="Arial Narrow" w:hAnsi="Arial Narrow"/>
          <w:sz w:val="22"/>
          <w:szCs w:val="23"/>
          <w:lang w:val="fr-SN"/>
        </w:rPr>
        <w:t>ion</w:t>
      </w:r>
      <w:r w:rsidR="004D186E" w:rsidRPr="00FF76B2">
        <w:rPr>
          <w:rFonts w:ascii="Arial Narrow" w:hAnsi="Arial Narrow"/>
          <w:sz w:val="22"/>
          <w:szCs w:val="23"/>
          <w:lang w:val="fr-SN"/>
        </w:rPr>
        <w:t>.</w:t>
      </w:r>
      <w:r w:rsidR="006C5D2E" w:rsidRPr="00FF76B2">
        <w:rPr>
          <w:rFonts w:ascii="Arial Narrow" w:hAnsi="Arial Narrow"/>
          <w:sz w:val="22"/>
          <w:szCs w:val="23"/>
          <w:lang w:val="fr-SN"/>
        </w:rPr>
        <w:t xml:space="preserve"> Même si le protocole d’isolement semble anormal</w:t>
      </w:r>
      <w:r w:rsidR="006F2572" w:rsidRPr="00FF76B2">
        <w:rPr>
          <w:rFonts w:ascii="Arial Narrow" w:hAnsi="Arial Narrow"/>
          <w:sz w:val="22"/>
          <w:szCs w:val="23"/>
          <w:lang w:val="fr-SN"/>
        </w:rPr>
        <w:t xml:space="preserve"> et rendre la famille mal à l’aise</w:t>
      </w:r>
      <w:r w:rsidR="006C5D2E" w:rsidRPr="00FF76B2">
        <w:rPr>
          <w:rFonts w:ascii="Arial Narrow" w:hAnsi="Arial Narrow"/>
          <w:sz w:val="22"/>
          <w:szCs w:val="23"/>
          <w:lang w:val="fr-SN"/>
        </w:rPr>
        <w:t xml:space="preserve">, </w:t>
      </w:r>
      <w:r w:rsidR="006F2572" w:rsidRPr="00FF76B2">
        <w:rPr>
          <w:rFonts w:ascii="Arial Narrow" w:hAnsi="Arial Narrow"/>
          <w:sz w:val="22"/>
          <w:szCs w:val="23"/>
          <w:lang w:val="fr-SN"/>
        </w:rPr>
        <w:t xml:space="preserve">l’isolement </w:t>
      </w:r>
      <w:r w:rsidR="006C5D2E" w:rsidRPr="00FF76B2">
        <w:rPr>
          <w:rFonts w:ascii="Arial Narrow" w:hAnsi="Arial Narrow"/>
          <w:sz w:val="22"/>
          <w:szCs w:val="23"/>
          <w:lang w:val="fr-SN"/>
        </w:rPr>
        <w:t>est absolument nécessaire avec l’Ebola à cause du danger d</w:t>
      </w:r>
      <w:r w:rsidR="006F2572" w:rsidRPr="00FF76B2">
        <w:rPr>
          <w:rFonts w:ascii="Arial Narrow" w:hAnsi="Arial Narrow"/>
          <w:sz w:val="22"/>
          <w:szCs w:val="23"/>
          <w:lang w:val="fr-SN"/>
        </w:rPr>
        <w:t xml:space="preserve">u </w:t>
      </w:r>
      <w:r w:rsidR="006C5D2E" w:rsidRPr="00FF76B2">
        <w:rPr>
          <w:rFonts w:ascii="Arial Narrow" w:hAnsi="Arial Narrow"/>
          <w:sz w:val="22"/>
          <w:szCs w:val="23"/>
          <w:lang w:val="fr-SN"/>
        </w:rPr>
        <w:t>virus</w:t>
      </w:r>
      <w:r w:rsidR="006F2572" w:rsidRPr="00FF76B2">
        <w:rPr>
          <w:rFonts w:ascii="Arial Narrow" w:hAnsi="Arial Narrow"/>
          <w:sz w:val="22"/>
          <w:szCs w:val="23"/>
          <w:lang w:val="fr-SN"/>
        </w:rPr>
        <w:t xml:space="preserve"> et le risque d’infecter toute la famille</w:t>
      </w:r>
      <w:r w:rsidR="006C5D2E" w:rsidRPr="00FF76B2">
        <w:rPr>
          <w:rFonts w:ascii="Arial Narrow" w:hAnsi="Arial Narrow"/>
          <w:sz w:val="22"/>
          <w:szCs w:val="23"/>
          <w:lang w:val="fr-SN"/>
        </w:rPr>
        <w:t xml:space="preserve">. </w:t>
      </w:r>
    </w:p>
    <w:p w14:paraId="34B1D10E" w14:textId="56919936" w:rsidR="00122254" w:rsidRPr="003A6530" w:rsidRDefault="00122254" w:rsidP="000F1DF9">
      <w:pPr>
        <w:pStyle w:val="ListParagraph"/>
        <w:numPr>
          <w:ilvl w:val="0"/>
          <w:numId w:val="1"/>
        </w:numPr>
        <w:spacing w:after="0"/>
        <w:ind w:left="-450" w:right="-720"/>
        <w:jc w:val="both"/>
        <w:rPr>
          <w:rFonts w:ascii="Arial Narrow" w:hAnsi="Arial Narrow"/>
          <w:b/>
          <w:sz w:val="22"/>
          <w:szCs w:val="23"/>
          <w:lang w:val="fr-SN"/>
        </w:rPr>
      </w:pPr>
      <w:r w:rsidRPr="003A6530">
        <w:rPr>
          <w:rFonts w:ascii="Arial Narrow" w:hAnsi="Arial Narrow"/>
          <w:b/>
          <w:sz w:val="22"/>
          <w:szCs w:val="23"/>
          <w:lang w:val="fr-SN"/>
        </w:rPr>
        <w:t>Qu'est-ce que l'état Malien fait contre l’épidémie</w:t>
      </w:r>
      <w:r w:rsidR="00577673" w:rsidRPr="003A6530">
        <w:rPr>
          <w:rFonts w:ascii="Arial Narrow" w:hAnsi="Arial Narrow"/>
          <w:b/>
          <w:sz w:val="22"/>
          <w:szCs w:val="23"/>
          <w:lang w:val="fr-SN"/>
        </w:rPr>
        <w:t> </w:t>
      </w:r>
      <w:r w:rsidRPr="003A6530">
        <w:rPr>
          <w:rFonts w:ascii="Arial Narrow" w:hAnsi="Arial Narrow"/>
          <w:b/>
          <w:sz w:val="22"/>
          <w:szCs w:val="23"/>
          <w:lang w:val="fr-SN"/>
        </w:rPr>
        <w:t>?</w:t>
      </w:r>
    </w:p>
    <w:p w14:paraId="24ADCE9E" w14:textId="2B8F7C60" w:rsidR="00122254" w:rsidRPr="003A6530" w:rsidRDefault="00122254" w:rsidP="00122254">
      <w:pPr>
        <w:pStyle w:val="ListParagraph"/>
        <w:spacing w:after="0"/>
        <w:ind w:left="-450" w:right="-720"/>
        <w:jc w:val="both"/>
        <w:rPr>
          <w:rFonts w:ascii="Arial Narrow" w:hAnsi="Arial Narrow"/>
          <w:sz w:val="22"/>
          <w:szCs w:val="23"/>
          <w:lang w:val="fr-SN"/>
        </w:rPr>
      </w:pPr>
      <w:r w:rsidRPr="003A6530">
        <w:rPr>
          <w:rFonts w:ascii="Arial Narrow" w:hAnsi="Arial Narrow"/>
          <w:sz w:val="22"/>
          <w:szCs w:val="23"/>
          <w:lang w:val="fr-SN"/>
        </w:rPr>
        <w:t>Le Mali organise une réponse coordonnée. Activités comprennent</w:t>
      </w:r>
      <w:r w:rsidR="00577673" w:rsidRPr="003A6530">
        <w:rPr>
          <w:rFonts w:ascii="Arial Narrow" w:hAnsi="Arial Narrow"/>
          <w:sz w:val="22"/>
          <w:szCs w:val="23"/>
          <w:lang w:val="fr-SN"/>
        </w:rPr>
        <w:t> </w:t>
      </w:r>
      <w:r w:rsidRPr="003A6530">
        <w:rPr>
          <w:rFonts w:ascii="Arial Narrow" w:hAnsi="Arial Narrow"/>
          <w:sz w:val="22"/>
          <w:szCs w:val="23"/>
          <w:lang w:val="fr-SN"/>
        </w:rPr>
        <w:t>:</w:t>
      </w:r>
    </w:p>
    <w:p w14:paraId="3ADC56A5" w14:textId="1A986DFC" w:rsidR="00122254" w:rsidRPr="003A6530" w:rsidRDefault="00122254" w:rsidP="002D367C">
      <w:pPr>
        <w:pStyle w:val="ListParagraph"/>
        <w:numPr>
          <w:ilvl w:val="1"/>
          <w:numId w:val="6"/>
        </w:numPr>
        <w:ind w:left="360"/>
        <w:jc w:val="both"/>
        <w:rPr>
          <w:rStyle w:val="hps"/>
          <w:rFonts w:ascii="Arial Narrow" w:hAnsi="Arial Narrow"/>
          <w:sz w:val="22"/>
          <w:szCs w:val="23"/>
          <w:lang w:val="fr-SN" w:eastAsia="en-US"/>
        </w:rPr>
      </w:pPr>
      <w:r w:rsidRPr="003A6530">
        <w:rPr>
          <w:rStyle w:val="hps"/>
          <w:rFonts w:ascii="Arial Narrow" w:hAnsi="Arial Narrow"/>
          <w:sz w:val="22"/>
          <w:szCs w:val="23"/>
          <w:lang w:val="fr-SN" w:eastAsia="en-US"/>
        </w:rPr>
        <w:t>Actualiser et tester le plan de contingence ;</w:t>
      </w:r>
    </w:p>
    <w:p w14:paraId="31F4CA37" w14:textId="568C82D3" w:rsidR="00122254" w:rsidRPr="003A6530" w:rsidRDefault="00122254" w:rsidP="002D367C">
      <w:pPr>
        <w:pStyle w:val="ListParagraph"/>
        <w:numPr>
          <w:ilvl w:val="1"/>
          <w:numId w:val="6"/>
        </w:numPr>
        <w:ind w:left="360"/>
        <w:jc w:val="both"/>
        <w:rPr>
          <w:rStyle w:val="hps"/>
          <w:rFonts w:ascii="Arial Narrow" w:hAnsi="Arial Narrow"/>
          <w:sz w:val="22"/>
          <w:szCs w:val="23"/>
          <w:lang w:val="fr-SN" w:eastAsia="en-US"/>
        </w:rPr>
      </w:pPr>
      <w:r w:rsidRPr="003A6530">
        <w:rPr>
          <w:rStyle w:val="hps"/>
          <w:rFonts w:ascii="Arial Narrow" w:hAnsi="Arial Narrow"/>
          <w:sz w:val="22"/>
          <w:szCs w:val="23"/>
          <w:lang w:val="fr-SN" w:eastAsia="en-US"/>
        </w:rPr>
        <w:t>Renforcer la surveillance aux points d’entrée, les formations sanitaires et la communauté ;</w:t>
      </w:r>
    </w:p>
    <w:p w14:paraId="16FE6465" w14:textId="13F5CE9D" w:rsidR="00122254" w:rsidRPr="003A6530" w:rsidRDefault="00122254" w:rsidP="002D367C">
      <w:pPr>
        <w:pStyle w:val="ListParagraph"/>
        <w:numPr>
          <w:ilvl w:val="1"/>
          <w:numId w:val="6"/>
        </w:numPr>
        <w:ind w:left="360"/>
        <w:jc w:val="both"/>
        <w:rPr>
          <w:rStyle w:val="hps"/>
          <w:rFonts w:ascii="Arial Narrow" w:hAnsi="Arial Narrow"/>
          <w:sz w:val="22"/>
          <w:szCs w:val="23"/>
          <w:lang w:val="fr-SN" w:eastAsia="en-US"/>
        </w:rPr>
      </w:pPr>
      <w:r w:rsidRPr="003A6530">
        <w:rPr>
          <w:rStyle w:val="hps"/>
          <w:rFonts w:ascii="Arial Narrow" w:hAnsi="Arial Narrow"/>
          <w:sz w:val="22"/>
          <w:szCs w:val="23"/>
          <w:lang w:val="fr-SN" w:eastAsia="en-US"/>
        </w:rPr>
        <w:t>Mettre en place un système de communication basé sur la flotte mobile pour la santé ;</w:t>
      </w:r>
    </w:p>
    <w:p w14:paraId="385E23F3" w14:textId="6B2FCA44" w:rsidR="00122254" w:rsidRPr="003A6530" w:rsidRDefault="00122254" w:rsidP="002D367C">
      <w:pPr>
        <w:pStyle w:val="ListParagraph"/>
        <w:numPr>
          <w:ilvl w:val="1"/>
          <w:numId w:val="6"/>
        </w:numPr>
        <w:ind w:left="360"/>
        <w:jc w:val="both"/>
        <w:rPr>
          <w:rStyle w:val="hps"/>
          <w:rFonts w:ascii="Arial Narrow" w:hAnsi="Arial Narrow"/>
          <w:sz w:val="22"/>
          <w:szCs w:val="23"/>
          <w:lang w:val="fr-SN" w:eastAsia="en-US"/>
        </w:rPr>
      </w:pPr>
      <w:r w:rsidRPr="003A6530">
        <w:rPr>
          <w:rStyle w:val="hps"/>
          <w:rFonts w:ascii="Arial Narrow" w:hAnsi="Arial Narrow"/>
          <w:sz w:val="22"/>
          <w:szCs w:val="23"/>
          <w:lang w:val="fr-SN" w:eastAsia="en-US"/>
        </w:rPr>
        <w:t>Détecter, isoler, prendre en charge et surveiller les éventuels cas suspects aux différents niveaux ;</w:t>
      </w:r>
    </w:p>
    <w:p w14:paraId="0862B97B" w14:textId="0ED4961A" w:rsidR="00036AD4" w:rsidRPr="003A6530" w:rsidRDefault="000F1DF9" w:rsidP="000F1DF9">
      <w:pPr>
        <w:pStyle w:val="ListParagraph"/>
        <w:numPr>
          <w:ilvl w:val="1"/>
          <w:numId w:val="6"/>
        </w:numPr>
        <w:ind w:left="360"/>
        <w:jc w:val="both"/>
        <w:rPr>
          <w:rFonts w:ascii="Arial Narrow" w:hAnsi="Arial Narrow"/>
          <w:sz w:val="22"/>
          <w:szCs w:val="23"/>
          <w:lang w:val="fr-SN" w:eastAsia="en-US"/>
        </w:rPr>
      </w:pPr>
      <w:r w:rsidRPr="003A6530">
        <w:rPr>
          <w:noProof/>
          <w:sz w:val="22"/>
          <w:lang w:eastAsia="en-US"/>
        </w:rPr>
        <mc:AlternateContent>
          <mc:Choice Requires="wps">
            <w:drawing>
              <wp:anchor distT="0" distB="0" distL="114300" distR="114300" simplePos="0" relativeHeight="251659264" behindDoc="1" locked="0" layoutInCell="1" allowOverlap="1" wp14:anchorId="7B73AE97" wp14:editId="04BDECEF">
                <wp:simplePos x="0" y="0"/>
                <wp:positionH relativeFrom="column">
                  <wp:posOffset>-628015</wp:posOffset>
                </wp:positionH>
                <wp:positionV relativeFrom="paragraph">
                  <wp:posOffset>198120</wp:posOffset>
                </wp:positionV>
                <wp:extent cx="6718300" cy="831215"/>
                <wp:effectExtent l="57150" t="19050" r="82550" b="102235"/>
                <wp:wrapTight wrapText="bothSides">
                  <wp:wrapPolygon edited="0">
                    <wp:start x="122" y="-495"/>
                    <wp:lineTo x="-184" y="0"/>
                    <wp:lineTo x="-184" y="22277"/>
                    <wp:lineTo x="245" y="23762"/>
                    <wp:lineTo x="21375" y="23762"/>
                    <wp:lineTo x="21804" y="16336"/>
                    <wp:lineTo x="21804" y="7921"/>
                    <wp:lineTo x="21498" y="495"/>
                    <wp:lineTo x="21498" y="-495"/>
                    <wp:lineTo x="122" y="-495"/>
                  </wp:wrapPolygon>
                </wp:wrapTight>
                <wp:docPr id="3" name="Rounded Rectangle 3"/>
                <wp:cNvGraphicFramePr/>
                <a:graphic xmlns:a="http://schemas.openxmlformats.org/drawingml/2006/main">
                  <a:graphicData uri="http://schemas.microsoft.com/office/word/2010/wordprocessingShape">
                    <wps:wsp>
                      <wps:cNvSpPr/>
                      <wps:spPr>
                        <a:xfrm>
                          <a:off x="0" y="0"/>
                          <a:ext cx="6718300" cy="831215"/>
                        </a:xfrm>
                        <a:prstGeom prst="round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522183F" w14:textId="77777777" w:rsidR="001503C4" w:rsidRPr="00FF76B2" w:rsidRDefault="001503C4" w:rsidP="00430FAB">
                            <w:pPr>
                              <w:spacing w:after="0"/>
                              <w:jc w:val="center"/>
                              <w:rPr>
                                <w:b/>
                                <w:color w:val="000000" w:themeColor="text1"/>
                                <w:sz w:val="22"/>
                                <w:u w:val="single"/>
                                <w:lang w:val="fr-FR"/>
                              </w:rPr>
                            </w:pPr>
                            <w:r w:rsidRPr="00FF76B2">
                              <w:rPr>
                                <w:b/>
                                <w:color w:val="000000" w:themeColor="text1"/>
                                <w:sz w:val="22"/>
                                <w:u w:val="single"/>
                                <w:lang w:val="fr-FR"/>
                              </w:rPr>
                              <w:t>Information de Contact</w:t>
                            </w:r>
                          </w:p>
                          <w:p w14:paraId="132C63FD" w14:textId="61A02E7B" w:rsidR="001503C4" w:rsidRPr="00FF76B2" w:rsidRDefault="001503C4" w:rsidP="00430FAB">
                            <w:pPr>
                              <w:spacing w:after="0"/>
                              <w:ind w:left="-180" w:right="-204"/>
                              <w:jc w:val="center"/>
                              <w:rPr>
                                <w:color w:val="000000" w:themeColor="text1"/>
                                <w:sz w:val="22"/>
                                <w:lang w:val="fr-FR"/>
                              </w:rPr>
                            </w:pPr>
                            <w:r w:rsidRPr="00FF76B2">
                              <w:rPr>
                                <w:color w:val="000000" w:themeColor="text1"/>
                                <w:sz w:val="22"/>
                                <w:lang w:val="fr-FR"/>
                              </w:rPr>
                              <w:t xml:space="preserve">Mali </w:t>
                            </w:r>
                            <w:proofErr w:type="spellStart"/>
                            <w:r w:rsidRPr="00FF76B2">
                              <w:rPr>
                                <w:color w:val="000000" w:themeColor="text1"/>
                                <w:sz w:val="22"/>
                                <w:lang w:val="fr-FR"/>
                              </w:rPr>
                              <w:t>Health</w:t>
                            </w:r>
                            <w:proofErr w:type="spellEnd"/>
                            <w:r w:rsidRPr="00FF76B2">
                              <w:rPr>
                                <w:color w:val="000000" w:themeColor="text1"/>
                                <w:sz w:val="22"/>
                                <w:lang w:val="fr-FR"/>
                              </w:rPr>
                              <w:t xml:space="preserve"> Conseiller Médical Dr. </w:t>
                            </w:r>
                            <w:proofErr w:type="spellStart"/>
                            <w:r w:rsidRPr="00FF76B2">
                              <w:rPr>
                                <w:color w:val="000000" w:themeColor="text1"/>
                                <w:sz w:val="22"/>
                                <w:lang w:val="fr-FR"/>
                              </w:rPr>
                              <w:t>Diak</w:t>
                            </w:r>
                            <w:proofErr w:type="spellEnd"/>
                            <w:r w:rsidRPr="00FF76B2">
                              <w:rPr>
                                <w:color w:val="000000" w:themeColor="text1"/>
                                <w:sz w:val="22"/>
                                <w:lang w:val="fr-FR"/>
                              </w:rPr>
                              <w:t xml:space="preserve"> Traore</w:t>
                            </w:r>
                            <w:r w:rsidR="00577673" w:rsidRPr="00FF76B2">
                              <w:rPr>
                                <w:color w:val="000000" w:themeColor="text1"/>
                                <w:sz w:val="22"/>
                                <w:lang w:val="fr-FR"/>
                              </w:rPr>
                              <w:t> </w:t>
                            </w:r>
                            <w:r w:rsidRPr="00FF76B2">
                              <w:rPr>
                                <w:color w:val="000000" w:themeColor="text1"/>
                                <w:sz w:val="22"/>
                                <w:lang w:val="fr-FR"/>
                              </w:rPr>
                              <w:t>: 76 05 04 04 | 66 05 04 04</w:t>
                            </w:r>
                          </w:p>
                          <w:p w14:paraId="1BAE613B" w14:textId="5924099C" w:rsidR="00577673" w:rsidRPr="00FF76B2" w:rsidRDefault="009670E3" w:rsidP="00EE4813">
                            <w:pPr>
                              <w:spacing w:after="0"/>
                              <w:jc w:val="center"/>
                              <w:rPr>
                                <w:color w:val="000000" w:themeColor="text1"/>
                                <w:sz w:val="22"/>
                                <w:lang w:val="fr-FR"/>
                              </w:rPr>
                            </w:pPr>
                            <w:r w:rsidRPr="00FF76B2">
                              <w:rPr>
                                <w:color w:val="000000" w:themeColor="text1"/>
                                <w:sz w:val="22"/>
                                <w:lang w:val="fr-FR"/>
                              </w:rPr>
                              <w:t>Ambulance Commune I</w:t>
                            </w:r>
                            <w:r w:rsidR="00577673" w:rsidRPr="00FF76B2">
                              <w:rPr>
                                <w:color w:val="000000" w:themeColor="text1"/>
                                <w:sz w:val="22"/>
                                <w:lang w:val="fr-FR"/>
                              </w:rPr>
                              <w:t> </w:t>
                            </w:r>
                            <w:r w:rsidRPr="00FF76B2">
                              <w:rPr>
                                <w:color w:val="000000" w:themeColor="text1"/>
                                <w:sz w:val="22"/>
                                <w:lang w:val="fr-FR"/>
                              </w:rPr>
                              <w:t>: 20 24 51 19</w:t>
                            </w:r>
                            <w:r w:rsidR="000F1DF9" w:rsidRPr="00FF76B2">
                              <w:rPr>
                                <w:color w:val="000000" w:themeColor="text1"/>
                                <w:sz w:val="22"/>
                                <w:lang w:val="fr-FR"/>
                              </w:rPr>
                              <w:t xml:space="preserve">, </w:t>
                            </w:r>
                            <w:r w:rsidR="001503C4" w:rsidRPr="00FF76B2">
                              <w:rPr>
                                <w:color w:val="000000" w:themeColor="text1"/>
                                <w:sz w:val="22"/>
                                <w:lang w:val="fr-FR"/>
                              </w:rPr>
                              <w:t>Am</w:t>
                            </w:r>
                            <w:r w:rsidRPr="00FF76B2">
                              <w:rPr>
                                <w:color w:val="000000" w:themeColor="text1"/>
                                <w:sz w:val="22"/>
                                <w:lang w:val="fr-FR"/>
                              </w:rPr>
                              <w:t>bulance Commune III</w:t>
                            </w:r>
                            <w:r w:rsidR="00577673" w:rsidRPr="00FF76B2">
                              <w:rPr>
                                <w:color w:val="000000" w:themeColor="text1"/>
                                <w:sz w:val="22"/>
                                <w:lang w:val="fr-FR"/>
                              </w:rPr>
                              <w:t> </w:t>
                            </w:r>
                            <w:r w:rsidRPr="00FF76B2">
                              <w:rPr>
                                <w:color w:val="000000" w:themeColor="text1"/>
                                <w:sz w:val="22"/>
                                <w:lang w:val="fr-FR"/>
                              </w:rPr>
                              <w:t>: 20 22 28 74</w:t>
                            </w:r>
                          </w:p>
                          <w:p w14:paraId="305E3E25" w14:textId="413E112B" w:rsidR="001503C4" w:rsidRPr="00FF76B2" w:rsidRDefault="001503C4" w:rsidP="00FF76B2">
                            <w:pPr>
                              <w:spacing w:after="0"/>
                              <w:jc w:val="center"/>
                              <w:rPr>
                                <w:color w:val="000000" w:themeColor="text1"/>
                                <w:sz w:val="22"/>
                                <w:lang w:val="fr-FR"/>
                              </w:rPr>
                            </w:pPr>
                            <w:r w:rsidRPr="00FF76B2">
                              <w:rPr>
                                <w:color w:val="000000" w:themeColor="text1"/>
                                <w:sz w:val="22"/>
                                <w:lang w:val="fr-FR"/>
                              </w:rPr>
                              <w:t>A</w:t>
                            </w:r>
                            <w:r w:rsidR="009670E3" w:rsidRPr="00FF76B2">
                              <w:rPr>
                                <w:color w:val="000000" w:themeColor="text1"/>
                                <w:sz w:val="22"/>
                                <w:lang w:val="fr-FR"/>
                              </w:rPr>
                              <w:t>mbulance Commune IV</w:t>
                            </w:r>
                            <w:r w:rsidR="00577673" w:rsidRPr="00FF76B2">
                              <w:rPr>
                                <w:color w:val="000000" w:themeColor="text1"/>
                                <w:sz w:val="22"/>
                                <w:lang w:val="fr-FR"/>
                              </w:rPr>
                              <w:t> </w:t>
                            </w:r>
                            <w:r w:rsidR="009670E3" w:rsidRPr="00FF76B2">
                              <w:rPr>
                                <w:color w:val="000000" w:themeColor="text1"/>
                                <w:sz w:val="22"/>
                                <w:lang w:val="fr-FR"/>
                              </w:rPr>
                              <w:t>: 20 29 14 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left:0;text-align:left;margin-left:-49.45pt;margin-top:15.6pt;width:529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" fillcolor="#bfbfbf [2412]" strokecolor="#4579b8 [3044]">
                <v:shadow on="t" color="black" opacity="22937f" origin=",.5" offset="0,.63889mm"/>
                <v:textbox>
                  <w:txbxContent>
                    <w:p w14:paraId="5522183F" w14:textId="77777777" w:rsidR="001503C4" w:rsidRPr="00FF76B2" w:rsidRDefault="001503C4" w:rsidP="00430FAB">
                      <w:pPr>
                        <w:spacing w:after="0"/>
                        <w:jc w:val="center"/>
                        <w:rPr>
                          <w:b/>
                          <w:color w:val="000000" w:themeColor="text1"/>
                          <w:sz w:val="22"/>
                          <w:u w:val="single"/>
                          <w:lang w:val="fr-FR"/>
                        </w:rPr>
                      </w:pPr>
                      <w:r w:rsidRPr="00FF76B2">
                        <w:rPr>
                          <w:b/>
                          <w:color w:val="000000" w:themeColor="text1"/>
                          <w:sz w:val="22"/>
                          <w:u w:val="single"/>
                          <w:lang w:val="fr-FR"/>
                        </w:rPr>
                        <w:t>Information de Contact</w:t>
                      </w:r>
                    </w:p>
                    <w:p w14:paraId="132C63FD" w14:textId="61A02E7B" w:rsidR="001503C4" w:rsidRPr="00FF76B2" w:rsidRDefault="001503C4" w:rsidP="00430FAB">
                      <w:pPr>
                        <w:spacing w:after="0"/>
                        <w:ind w:left="-180" w:right="-204"/>
                        <w:jc w:val="center"/>
                        <w:rPr>
                          <w:color w:val="000000" w:themeColor="text1"/>
                          <w:sz w:val="22"/>
                          <w:lang w:val="fr-FR"/>
                        </w:rPr>
                      </w:pPr>
                      <w:r w:rsidRPr="00FF76B2">
                        <w:rPr>
                          <w:color w:val="000000" w:themeColor="text1"/>
                          <w:sz w:val="22"/>
                          <w:lang w:val="fr-FR"/>
                        </w:rPr>
                        <w:t xml:space="preserve">Mali </w:t>
                      </w:r>
                      <w:proofErr w:type="spellStart"/>
                      <w:r w:rsidRPr="00FF76B2">
                        <w:rPr>
                          <w:color w:val="000000" w:themeColor="text1"/>
                          <w:sz w:val="22"/>
                          <w:lang w:val="fr-FR"/>
                        </w:rPr>
                        <w:t>Health</w:t>
                      </w:r>
                      <w:proofErr w:type="spellEnd"/>
                      <w:r w:rsidRPr="00FF76B2">
                        <w:rPr>
                          <w:color w:val="000000" w:themeColor="text1"/>
                          <w:sz w:val="22"/>
                          <w:lang w:val="fr-FR"/>
                        </w:rPr>
                        <w:t xml:space="preserve"> Conseiller Médical Dr. </w:t>
                      </w:r>
                      <w:proofErr w:type="spellStart"/>
                      <w:r w:rsidRPr="00FF76B2">
                        <w:rPr>
                          <w:color w:val="000000" w:themeColor="text1"/>
                          <w:sz w:val="22"/>
                          <w:lang w:val="fr-FR"/>
                        </w:rPr>
                        <w:t>Diak</w:t>
                      </w:r>
                      <w:proofErr w:type="spellEnd"/>
                      <w:r w:rsidRPr="00FF76B2">
                        <w:rPr>
                          <w:color w:val="000000" w:themeColor="text1"/>
                          <w:sz w:val="22"/>
                          <w:lang w:val="fr-FR"/>
                        </w:rPr>
                        <w:t xml:space="preserve"> Traore</w:t>
                      </w:r>
                      <w:r w:rsidR="00577673" w:rsidRPr="00FF76B2">
                        <w:rPr>
                          <w:color w:val="000000" w:themeColor="text1"/>
                          <w:sz w:val="22"/>
                          <w:lang w:val="fr-FR"/>
                        </w:rPr>
                        <w:t> </w:t>
                      </w:r>
                      <w:r w:rsidRPr="00FF76B2">
                        <w:rPr>
                          <w:color w:val="000000" w:themeColor="text1"/>
                          <w:sz w:val="22"/>
                          <w:lang w:val="fr-FR"/>
                        </w:rPr>
                        <w:t>: 76 05 04 04 | 66 05 04 04</w:t>
                      </w:r>
                    </w:p>
                    <w:p w14:paraId="1BAE613B" w14:textId="5924099C" w:rsidR="00577673" w:rsidRPr="00FF76B2" w:rsidRDefault="009670E3" w:rsidP="00EE4813">
                      <w:pPr>
                        <w:spacing w:after="0"/>
                        <w:jc w:val="center"/>
                        <w:rPr>
                          <w:color w:val="000000" w:themeColor="text1"/>
                          <w:sz w:val="22"/>
                          <w:lang w:val="fr-FR"/>
                        </w:rPr>
                      </w:pPr>
                      <w:r w:rsidRPr="00FF76B2">
                        <w:rPr>
                          <w:color w:val="000000" w:themeColor="text1"/>
                          <w:sz w:val="22"/>
                          <w:lang w:val="fr-FR"/>
                        </w:rPr>
                        <w:t>Ambulance Commune I</w:t>
                      </w:r>
                      <w:r w:rsidR="00577673" w:rsidRPr="00FF76B2">
                        <w:rPr>
                          <w:color w:val="000000" w:themeColor="text1"/>
                          <w:sz w:val="22"/>
                          <w:lang w:val="fr-FR"/>
                        </w:rPr>
                        <w:t> </w:t>
                      </w:r>
                      <w:r w:rsidRPr="00FF76B2">
                        <w:rPr>
                          <w:color w:val="000000" w:themeColor="text1"/>
                          <w:sz w:val="22"/>
                          <w:lang w:val="fr-FR"/>
                        </w:rPr>
                        <w:t>: 20 24 51 19</w:t>
                      </w:r>
                      <w:r w:rsidR="000F1DF9" w:rsidRPr="00FF76B2">
                        <w:rPr>
                          <w:color w:val="000000" w:themeColor="text1"/>
                          <w:sz w:val="22"/>
                          <w:lang w:val="fr-FR"/>
                        </w:rPr>
                        <w:t xml:space="preserve">, </w:t>
                      </w:r>
                      <w:r w:rsidR="001503C4" w:rsidRPr="00FF76B2">
                        <w:rPr>
                          <w:color w:val="000000" w:themeColor="text1"/>
                          <w:sz w:val="22"/>
                          <w:lang w:val="fr-FR"/>
                        </w:rPr>
                        <w:t>Am</w:t>
                      </w:r>
                      <w:r w:rsidRPr="00FF76B2">
                        <w:rPr>
                          <w:color w:val="000000" w:themeColor="text1"/>
                          <w:sz w:val="22"/>
                          <w:lang w:val="fr-FR"/>
                        </w:rPr>
                        <w:t>bulance Commune III</w:t>
                      </w:r>
                      <w:r w:rsidR="00577673" w:rsidRPr="00FF76B2">
                        <w:rPr>
                          <w:color w:val="000000" w:themeColor="text1"/>
                          <w:sz w:val="22"/>
                          <w:lang w:val="fr-FR"/>
                        </w:rPr>
                        <w:t> </w:t>
                      </w:r>
                      <w:r w:rsidRPr="00FF76B2">
                        <w:rPr>
                          <w:color w:val="000000" w:themeColor="text1"/>
                          <w:sz w:val="22"/>
                          <w:lang w:val="fr-FR"/>
                        </w:rPr>
                        <w:t>: 20 22 28 74</w:t>
                      </w:r>
                    </w:p>
                    <w:p w14:paraId="305E3E25" w14:textId="413E112B" w:rsidR="001503C4" w:rsidRPr="00FF76B2" w:rsidRDefault="001503C4" w:rsidP="00FF76B2">
                      <w:pPr>
                        <w:spacing w:after="0"/>
                        <w:jc w:val="center"/>
                        <w:rPr>
                          <w:color w:val="000000" w:themeColor="text1"/>
                          <w:sz w:val="22"/>
                          <w:lang w:val="fr-FR"/>
                        </w:rPr>
                      </w:pPr>
                      <w:r w:rsidRPr="00FF76B2">
                        <w:rPr>
                          <w:color w:val="000000" w:themeColor="text1"/>
                          <w:sz w:val="22"/>
                          <w:lang w:val="fr-FR"/>
                        </w:rPr>
                        <w:t>A</w:t>
                      </w:r>
                      <w:r w:rsidR="009670E3" w:rsidRPr="00FF76B2">
                        <w:rPr>
                          <w:color w:val="000000" w:themeColor="text1"/>
                          <w:sz w:val="22"/>
                          <w:lang w:val="fr-FR"/>
                        </w:rPr>
                        <w:t>mbulance Commune IV</w:t>
                      </w:r>
                      <w:r w:rsidR="00577673" w:rsidRPr="00FF76B2">
                        <w:rPr>
                          <w:color w:val="000000" w:themeColor="text1"/>
                          <w:sz w:val="22"/>
                          <w:lang w:val="fr-FR"/>
                        </w:rPr>
                        <w:t> </w:t>
                      </w:r>
                      <w:r w:rsidR="009670E3" w:rsidRPr="00FF76B2">
                        <w:rPr>
                          <w:color w:val="000000" w:themeColor="text1"/>
                          <w:sz w:val="22"/>
                          <w:lang w:val="fr-FR"/>
                        </w:rPr>
                        <w:t>: 20 29 14 99</w:t>
                      </w:r>
                    </w:p>
                  </w:txbxContent>
                </v:textbox>
                <w10:wrap type="tight"/>
              </v:roundrect>
            </w:pict>
          </mc:Fallback>
        </mc:AlternateContent>
      </w:r>
      <w:r w:rsidR="00122254" w:rsidRPr="003A6530">
        <w:rPr>
          <w:rStyle w:val="hps"/>
          <w:rFonts w:ascii="Arial Narrow" w:hAnsi="Arial Narrow"/>
          <w:sz w:val="22"/>
          <w:szCs w:val="23"/>
          <w:lang w:val="fr-SN" w:eastAsia="en-US"/>
        </w:rPr>
        <w:t>Assurer une information/sensibilisation de la communauté et la coordination des activités de lutte.</w:t>
      </w:r>
    </w:p>
    <w:sectPr w:rsidR="00036AD4" w:rsidRPr="003A6530" w:rsidSect="006061E2">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FAF24" w14:textId="77777777" w:rsidR="001A5EB0" w:rsidRDefault="001A5EB0" w:rsidP="00B331BB">
      <w:pPr>
        <w:spacing w:after="0"/>
      </w:pPr>
      <w:r>
        <w:separator/>
      </w:r>
    </w:p>
  </w:endnote>
  <w:endnote w:type="continuationSeparator" w:id="0">
    <w:p w14:paraId="2726A82B" w14:textId="77777777" w:rsidR="001A5EB0" w:rsidRDefault="001A5EB0" w:rsidP="00B33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04C44" w14:textId="77777777" w:rsidR="001A5EB0" w:rsidRDefault="001A5EB0" w:rsidP="00B331BB">
      <w:pPr>
        <w:spacing w:after="0"/>
      </w:pPr>
      <w:r>
        <w:separator/>
      </w:r>
    </w:p>
  </w:footnote>
  <w:footnote w:type="continuationSeparator" w:id="0">
    <w:p w14:paraId="7088A472" w14:textId="77777777" w:rsidR="001A5EB0" w:rsidRDefault="001A5EB0" w:rsidP="00B331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3C58" w14:textId="77777777" w:rsidR="001503C4" w:rsidRPr="00B331BB" w:rsidRDefault="001503C4" w:rsidP="00B331BB">
    <w:pPr>
      <w:pStyle w:val="Header"/>
    </w:pPr>
    <w:r>
      <w:tab/>
    </w:r>
    <w:r>
      <w:rPr>
        <w:noProof/>
        <w:lang w:eastAsia="en-US"/>
      </w:rPr>
      <w:drawing>
        <wp:inline distT="0" distB="0" distL="0" distR="0" wp14:anchorId="672B787F" wp14:editId="649E5946">
          <wp:extent cx="2878667" cy="71677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878667" cy="7167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20A"/>
    <w:multiLevelType w:val="hybridMultilevel"/>
    <w:tmpl w:val="5EFAF73C"/>
    <w:lvl w:ilvl="0" w:tplc="7A0A58CA">
      <w:start w:val="2"/>
      <w:numFmt w:val="decimal"/>
      <w:lvlText w:val="%1."/>
      <w:lvlJc w:val="left"/>
      <w:pPr>
        <w:ind w:left="-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4E92"/>
    <w:multiLevelType w:val="hybridMultilevel"/>
    <w:tmpl w:val="18C21F2A"/>
    <w:lvl w:ilvl="0" w:tplc="7E0C34DA">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B903F8A"/>
    <w:multiLevelType w:val="hybridMultilevel"/>
    <w:tmpl w:val="808CFC94"/>
    <w:lvl w:ilvl="0" w:tplc="8BE67CF6">
      <w:start w:val="2"/>
      <w:numFmt w:val="decimal"/>
      <w:lvlText w:val="%1."/>
      <w:lvlJc w:val="left"/>
      <w:pPr>
        <w:ind w:left="-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C2964"/>
    <w:multiLevelType w:val="multilevel"/>
    <w:tmpl w:val="82C8BE82"/>
    <w:lvl w:ilvl="0">
      <w:start w:val="1"/>
      <w:numFmt w:val="decimal"/>
      <w:lvlText w:val="%1."/>
      <w:lvlJc w:val="left"/>
      <w:pPr>
        <w:ind w:left="-90" w:hanging="360"/>
      </w:pPr>
      <w:rPr>
        <w:rFonts w:hint="default"/>
      </w:r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4">
    <w:nsid w:val="41260791"/>
    <w:multiLevelType w:val="hybridMultilevel"/>
    <w:tmpl w:val="82C8BE82"/>
    <w:lvl w:ilvl="0" w:tplc="6BECDE0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6F892F9A"/>
    <w:multiLevelType w:val="hybridMultilevel"/>
    <w:tmpl w:val="D294183A"/>
    <w:lvl w:ilvl="0" w:tplc="86D89782">
      <w:start w:val="1"/>
      <w:numFmt w:val="bullet"/>
      <w:lvlText w:val=""/>
      <w:lvlJc w:val="left"/>
      <w:pPr>
        <w:ind w:left="-90" w:hanging="360"/>
      </w:pPr>
      <w:rPr>
        <w:rFonts w:ascii="Symbol" w:eastAsiaTheme="minorEastAsia" w:hAnsi="Symbol" w:cstheme="minorBidi"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BB"/>
    <w:rsid w:val="00036AD4"/>
    <w:rsid w:val="0005135E"/>
    <w:rsid w:val="000A3805"/>
    <w:rsid w:val="000F1DF9"/>
    <w:rsid w:val="00101372"/>
    <w:rsid w:val="00122254"/>
    <w:rsid w:val="001503C4"/>
    <w:rsid w:val="001A5EB0"/>
    <w:rsid w:val="001B7521"/>
    <w:rsid w:val="001C4989"/>
    <w:rsid w:val="0023216D"/>
    <w:rsid w:val="00271828"/>
    <w:rsid w:val="002B6713"/>
    <w:rsid w:val="002D367C"/>
    <w:rsid w:val="00370B2A"/>
    <w:rsid w:val="003A6530"/>
    <w:rsid w:val="004129E8"/>
    <w:rsid w:val="00430FAB"/>
    <w:rsid w:val="00442AD4"/>
    <w:rsid w:val="004877DA"/>
    <w:rsid w:val="0049756B"/>
    <w:rsid w:val="004D186E"/>
    <w:rsid w:val="004E10D6"/>
    <w:rsid w:val="004F16A7"/>
    <w:rsid w:val="00555A95"/>
    <w:rsid w:val="00577673"/>
    <w:rsid w:val="00590A8B"/>
    <w:rsid w:val="006061E2"/>
    <w:rsid w:val="00630E38"/>
    <w:rsid w:val="006A2B08"/>
    <w:rsid w:val="006C5D2E"/>
    <w:rsid w:val="006F2572"/>
    <w:rsid w:val="00715940"/>
    <w:rsid w:val="00767F68"/>
    <w:rsid w:val="007D451C"/>
    <w:rsid w:val="007F132A"/>
    <w:rsid w:val="0087158A"/>
    <w:rsid w:val="008E1A96"/>
    <w:rsid w:val="00966D37"/>
    <w:rsid w:val="009670E3"/>
    <w:rsid w:val="009E40CB"/>
    <w:rsid w:val="009E545C"/>
    <w:rsid w:val="00A02B71"/>
    <w:rsid w:val="00A44E0C"/>
    <w:rsid w:val="00AE4A91"/>
    <w:rsid w:val="00B331BB"/>
    <w:rsid w:val="00BA405B"/>
    <w:rsid w:val="00BD35A3"/>
    <w:rsid w:val="00C844FF"/>
    <w:rsid w:val="00C9540B"/>
    <w:rsid w:val="00CB68F3"/>
    <w:rsid w:val="00CC4099"/>
    <w:rsid w:val="00CE1B18"/>
    <w:rsid w:val="00D413C8"/>
    <w:rsid w:val="00D45D9C"/>
    <w:rsid w:val="00D97503"/>
    <w:rsid w:val="00DD41E6"/>
    <w:rsid w:val="00E70AF9"/>
    <w:rsid w:val="00EC7DED"/>
    <w:rsid w:val="00EE4813"/>
    <w:rsid w:val="00F5347B"/>
    <w:rsid w:val="00F55022"/>
    <w:rsid w:val="00FA6590"/>
    <w:rsid w:val="00FD2969"/>
    <w:rsid w:val="00FF76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3D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BB"/>
    <w:pPr>
      <w:tabs>
        <w:tab w:val="center" w:pos="4320"/>
        <w:tab w:val="right" w:pos="8640"/>
      </w:tabs>
      <w:spacing w:after="0"/>
    </w:pPr>
  </w:style>
  <w:style w:type="character" w:customStyle="1" w:styleId="HeaderChar">
    <w:name w:val="Header Char"/>
    <w:basedOn w:val="DefaultParagraphFont"/>
    <w:link w:val="Header"/>
    <w:uiPriority w:val="99"/>
    <w:rsid w:val="00B331BB"/>
    <w:rPr>
      <w:sz w:val="24"/>
      <w:szCs w:val="24"/>
    </w:rPr>
  </w:style>
  <w:style w:type="paragraph" w:styleId="Footer">
    <w:name w:val="footer"/>
    <w:basedOn w:val="Normal"/>
    <w:link w:val="FooterChar"/>
    <w:uiPriority w:val="99"/>
    <w:unhideWhenUsed/>
    <w:rsid w:val="00B331BB"/>
    <w:pPr>
      <w:tabs>
        <w:tab w:val="center" w:pos="4320"/>
        <w:tab w:val="right" w:pos="8640"/>
      </w:tabs>
      <w:spacing w:after="0"/>
    </w:pPr>
  </w:style>
  <w:style w:type="character" w:customStyle="1" w:styleId="FooterChar">
    <w:name w:val="Footer Char"/>
    <w:basedOn w:val="DefaultParagraphFont"/>
    <w:link w:val="Footer"/>
    <w:uiPriority w:val="99"/>
    <w:rsid w:val="00B331BB"/>
    <w:rPr>
      <w:sz w:val="24"/>
      <w:szCs w:val="24"/>
    </w:rPr>
  </w:style>
  <w:style w:type="paragraph" w:styleId="BalloonText">
    <w:name w:val="Balloon Text"/>
    <w:basedOn w:val="Normal"/>
    <w:link w:val="BalloonTextChar"/>
    <w:uiPriority w:val="99"/>
    <w:semiHidden/>
    <w:unhideWhenUsed/>
    <w:rsid w:val="00B331B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1BB"/>
    <w:rPr>
      <w:rFonts w:ascii="Lucida Grande" w:hAnsi="Lucida Grande" w:cs="Lucida Grande"/>
      <w:sz w:val="18"/>
      <w:szCs w:val="18"/>
    </w:rPr>
  </w:style>
  <w:style w:type="paragraph" w:styleId="ListParagraph">
    <w:name w:val="List Paragraph"/>
    <w:basedOn w:val="Normal"/>
    <w:link w:val="ListParagraphChar"/>
    <w:uiPriority w:val="34"/>
    <w:qFormat/>
    <w:rsid w:val="00B331BB"/>
    <w:pPr>
      <w:ind w:left="720"/>
      <w:contextualSpacing/>
    </w:pPr>
  </w:style>
  <w:style w:type="character" w:customStyle="1" w:styleId="ListParagraphChar">
    <w:name w:val="List Paragraph Char"/>
    <w:link w:val="ListParagraph"/>
    <w:uiPriority w:val="34"/>
    <w:rsid w:val="004D186E"/>
    <w:rPr>
      <w:sz w:val="24"/>
      <w:szCs w:val="24"/>
    </w:rPr>
  </w:style>
  <w:style w:type="character" w:customStyle="1" w:styleId="hps">
    <w:name w:val="hps"/>
    <w:basedOn w:val="DefaultParagraphFont"/>
    <w:rsid w:val="004D1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BB"/>
    <w:pPr>
      <w:tabs>
        <w:tab w:val="center" w:pos="4320"/>
        <w:tab w:val="right" w:pos="8640"/>
      </w:tabs>
      <w:spacing w:after="0"/>
    </w:pPr>
  </w:style>
  <w:style w:type="character" w:customStyle="1" w:styleId="HeaderChar">
    <w:name w:val="Header Char"/>
    <w:basedOn w:val="DefaultParagraphFont"/>
    <w:link w:val="Header"/>
    <w:uiPriority w:val="99"/>
    <w:rsid w:val="00B331BB"/>
    <w:rPr>
      <w:sz w:val="24"/>
      <w:szCs w:val="24"/>
    </w:rPr>
  </w:style>
  <w:style w:type="paragraph" w:styleId="Footer">
    <w:name w:val="footer"/>
    <w:basedOn w:val="Normal"/>
    <w:link w:val="FooterChar"/>
    <w:uiPriority w:val="99"/>
    <w:unhideWhenUsed/>
    <w:rsid w:val="00B331BB"/>
    <w:pPr>
      <w:tabs>
        <w:tab w:val="center" w:pos="4320"/>
        <w:tab w:val="right" w:pos="8640"/>
      </w:tabs>
      <w:spacing w:after="0"/>
    </w:pPr>
  </w:style>
  <w:style w:type="character" w:customStyle="1" w:styleId="FooterChar">
    <w:name w:val="Footer Char"/>
    <w:basedOn w:val="DefaultParagraphFont"/>
    <w:link w:val="Footer"/>
    <w:uiPriority w:val="99"/>
    <w:rsid w:val="00B331BB"/>
    <w:rPr>
      <w:sz w:val="24"/>
      <w:szCs w:val="24"/>
    </w:rPr>
  </w:style>
  <w:style w:type="paragraph" w:styleId="BalloonText">
    <w:name w:val="Balloon Text"/>
    <w:basedOn w:val="Normal"/>
    <w:link w:val="BalloonTextChar"/>
    <w:uiPriority w:val="99"/>
    <w:semiHidden/>
    <w:unhideWhenUsed/>
    <w:rsid w:val="00B331B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1BB"/>
    <w:rPr>
      <w:rFonts w:ascii="Lucida Grande" w:hAnsi="Lucida Grande" w:cs="Lucida Grande"/>
      <w:sz w:val="18"/>
      <w:szCs w:val="18"/>
    </w:rPr>
  </w:style>
  <w:style w:type="paragraph" w:styleId="ListParagraph">
    <w:name w:val="List Paragraph"/>
    <w:basedOn w:val="Normal"/>
    <w:link w:val="ListParagraphChar"/>
    <w:uiPriority w:val="34"/>
    <w:qFormat/>
    <w:rsid w:val="00B331BB"/>
    <w:pPr>
      <w:ind w:left="720"/>
      <w:contextualSpacing/>
    </w:pPr>
  </w:style>
  <w:style w:type="character" w:customStyle="1" w:styleId="ListParagraphChar">
    <w:name w:val="List Paragraph Char"/>
    <w:link w:val="ListParagraph"/>
    <w:uiPriority w:val="34"/>
    <w:rsid w:val="004D186E"/>
    <w:rPr>
      <w:sz w:val="24"/>
      <w:szCs w:val="24"/>
    </w:rPr>
  </w:style>
  <w:style w:type="character" w:customStyle="1" w:styleId="hps">
    <w:name w:val="hps"/>
    <w:basedOn w:val="DefaultParagraphFont"/>
    <w:rsid w:val="004D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Tulane Uniersity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Ansin</dc:creator>
  <cp:lastModifiedBy>Matt Heberger</cp:lastModifiedBy>
  <cp:revision>15</cp:revision>
  <cp:lastPrinted>2014-08-17T14:27:00Z</cp:lastPrinted>
  <dcterms:created xsi:type="dcterms:W3CDTF">2014-09-22T04:48:00Z</dcterms:created>
  <dcterms:modified xsi:type="dcterms:W3CDTF">2014-09-29T16:53:00Z</dcterms:modified>
</cp:coreProperties>
</file>